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6" w:rsidRDefault="008E6AD6" w:rsidP="00AB4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3BB" w:rsidRPr="008E6AD6" w:rsidRDefault="008E6AD6" w:rsidP="00AB4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13BB" w:rsidRPr="008E6AD6" w:rsidRDefault="008E6AD6" w:rsidP="00CE5E9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об</w:t>
      </w:r>
      <w:r w:rsidR="00B513BB" w:rsidRPr="008E6AD6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:rsidR="00B513BB" w:rsidRPr="00374D0E" w:rsidRDefault="00B513BB" w:rsidP="009423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6FA4">
        <w:rPr>
          <w:rFonts w:ascii="Times New Roman" w:hAnsi="Times New Roman" w:cs="Times New Roman"/>
          <w:sz w:val="28"/>
          <w:szCs w:val="28"/>
        </w:rPr>
        <w:t>проекта</w:t>
      </w:r>
      <w:r w:rsidR="00454B2D" w:rsidRPr="00C06FA4">
        <w:rPr>
          <w:rFonts w:ascii="Times New Roman" w:hAnsi="Times New Roman" w:cs="Times New Roman"/>
          <w:sz w:val="28"/>
          <w:szCs w:val="28"/>
        </w:rPr>
        <w:t xml:space="preserve"> </w:t>
      </w:r>
      <w:r w:rsidR="00926DF7" w:rsidRPr="00926DF7">
        <w:rPr>
          <w:rFonts w:ascii="Times New Roman" w:hAnsi="Times New Roman" w:cs="Times New Roman"/>
          <w:sz w:val="28"/>
          <w:szCs w:val="28"/>
        </w:rPr>
        <w:t>постановления администрации Тейковского муниципального района «О внесении изменений в постановление администрации Те</w:t>
      </w:r>
      <w:r w:rsidR="00926DF7" w:rsidRPr="00926DF7">
        <w:rPr>
          <w:rFonts w:ascii="Times New Roman" w:hAnsi="Times New Roman" w:cs="Times New Roman"/>
          <w:sz w:val="28"/>
          <w:szCs w:val="28"/>
        </w:rPr>
        <w:t>й</w:t>
      </w:r>
      <w:r w:rsidR="00926DF7" w:rsidRPr="00926DF7">
        <w:rPr>
          <w:rFonts w:ascii="Times New Roman" w:hAnsi="Times New Roman" w:cs="Times New Roman"/>
          <w:sz w:val="28"/>
          <w:szCs w:val="28"/>
        </w:rPr>
        <w:t>ковского муниципального района от 22.11.2013г. № 620 «Об утверждении муниципальной программы «Экономическое развитие Тейковского м</w:t>
      </w:r>
      <w:r w:rsidR="00926DF7" w:rsidRPr="00926DF7">
        <w:rPr>
          <w:rFonts w:ascii="Times New Roman" w:hAnsi="Times New Roman" w:cs="Times New Roman"/>
          <w:sz w:val="28"/>
          <w:szCs w:val="28"/>
        </w:rPr>
        <w:t>у</w:t>
      </w:r>
      <w:r w:rsidR="00926DF7" w:rsidRPr="00926DF7">
        <w:rPr>
          <w:rFonts w:ascii="Times New Roman" w:hAnsi="Times New Roman" w:cs="Times New Roman"/>
          <w:sz w:val="28"/>
          <w:szCs w:val="28"/>
        </w:rPr>
        <w:t>ниципального района»» (в действующей редакции)» »</w:t>
      </w:r>
      <w:r w:rsidR="00926DF7">
        <w:rPr>
          <w:rFonts w:ascii="Times New Roman" w:hAnsi="Times New Roman" w:cs="Times New Roman"/>
          <w:sz w:val="28"/>
          <w:szCs w:val="28"/>
        </w:rPr>
        <w:t>.</w:t>
      </w:r>
    </w:p>
    <w:p w:rsidR="00B513BB" w:rsidRPr="005E0549" w:rsidRDefault="00B513BB" w:rsidP="008F51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51DC" w:rsidRPr="00267E11" w:rsidRDefault="002559A7" w:rsidP="002559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>дминистра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ция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 в соотве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ствии с Порядком проведения оценки регулирующего воздействия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нормативных правовых 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к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тов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района, затраг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вающих вопросы осуществления предпринимательской и инвестиционной деятельности, утвержденным постановлением администрации Тейковского муниципального района от 2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4 мая 2016 года №81 и  р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аспоряжением от 24 я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н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варя 201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7 года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 xml:space="preserve">  № 17-р «О составе рабочей группы по внедрению и развитию оценки 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</w:t>
      </w:r>
      <w:proofErr w:type="gram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сти в </w:t>
      </w:r>
      <w:proofErr w:type="spellStart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Тейковском</w:t>
      </w:r>
      <w:proofErr w:type="spell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провел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оценку регулирующего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 xml:space="preserve">воздействия проекта 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Тейковского муниц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и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пального района «О внесении изменений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и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пального района»» (в действующей редакции)» »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D6450" w:rsidRPr="00267E11" w:rsidRDefault="009D6450" w:rsidP="002559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В ходе проведения оценки регулирующего воздействия проекта 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пост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новления администрации Тейковского муниципального района «О внесении изменений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района»» (в де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й</w:t>
      </w:r>
      <w:r w:rsidR="00926DF7" w:rsidRPr="00926DF7">
        <w:rPr>
          <w:rFonts w:ascii="Times New Roman" w:hAnsi="Times New Roman" w:cs="Times New Roman"/>
          <w:b w:val="0"/>
          <w:sz w:val="28"/>
          <w:szCs w:val="28"/>
        </w:rPr>
        <w:t>ствующей редакции)» »</w:t>
      </w:r>
      <w:r w:rsidR="00926DF7">
        <w:rPr>
          <w:rFonts w:ascii="Times New Roman" w:hAnsi="Times New Roman" w:cs="Times New Roman"/>
          <w:b w:val="0"/>
          <w:sz w:val="28"/>
          <w:szCs w:val="28"/>
        </w:rPr>
        <w:t xml:space="preserve"> в период с 15</w:t>
      </w:r>
      <w:r w:rsidR="002134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DF7">
        <w:rPr>
          <w:rFonts w:ascii="Times New Roman" w:hAnsi="Times New Roman" w:cs="Times New Roman"/>
          <w:b w:val="0"/>
          <w:sz w:val="28"/>
          <w:szCs w:val="28"/>
        </w:rPr>
        <w:t>июля 2019 года по 12 августа</w:t>
      </w:r>
      <w:r w:rsidR="003E3794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 года проведены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 публичные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консультации по проекту.</w:t>
      </w:r>
      <w:proofErr w:type="gramEnd"/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 xml:space="preserve"> Справка о результатах пу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б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 xml:space="preserve">личных консультаций 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и сводка предложений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пр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лагается.</w:t>
      </w:r>
    </w:p>
    <w:p w:rsidR="00B513BB" w:rsidRPr="00374D0E" w:rsidRDefault="002559A7" w:rsidP="00255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13BB">
        <w:rPr>
          <w:rFonts w:ascii="Times New Roman" w:hAnsi="Times New Roman" w:cs="Times New Roman"/>
          <w:sz w:val="28"/>
          <w:szCs w:val="28"/>
        </w:rPr>
        <w:t>Орган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B513BB">
        <w:rPr>
          <w:rFonts w:ascii="Times New Roman" w:hAnsi="Times New Roman" w:cs="Times New Roman"/>
          <w:sz w:val="28"/>
          <w:szCs w:val="28"/>
        </w:rPr>
        <w:t>–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проекта нормативного правового ак</w:t>
      </w:r>
      <w:r w:rsidR="00B513BB">
        <w:rPr>
          <w:rFonts w:ascii="Times New Roman" w:hAnsi="Times New Roman" w:cs="Times New Roman"/>
          <w:sz w:val="28"/>
          <w:szCs w:val="28"/>
        </w:rPr>
        <w:t>та Тейковск</w:t>
      </w:r>
      <w:r w:rsidR="00B513BB">
        <w:rPr>
          <w:rFonts w:ascii="Times New Roman" w:hAnsi="Times New Roman" w:cs="Times New Roman"/>
          <w:sz w:val="28"/>
          <w:szCs w:val="28"/>
        </w:rPr>
        <w:t>о</w:t>
      </w:r>
      <w:r w:rsidR="00B513BB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B513BB" w:rsidRPr="00374D0E">
        <w:rPr>
          <w:rFonts w:ascii="Times New Roman" w:hAnsi="Times New Roman" w:cs="Times New Roman"/>
          <w:sz w:val="28"/>
          <w:szCs w:val="28"/>
        </w:rPr>
        <w:t>, затрагивающего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вопросы осуществления пре</w:t>
      </w:r>
      <w:r w:rsidR="00B513BB" w:rsidRPr="00374D0E">
        <w:rPr>
          <w:rFonts w:ascii="Times New Roman" w:hAnsi="Times New Roman" w:cs="Times New Roman"/>
          <w:sz w:val="28"/>
          <w:szCs w:val="28"/>
        </w:rPr>
        <w:t>д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="00B513BB">
        <w:rPr>
          <w:rFonts w:ascii="Times New Roman" w:hAnsi="Times New Roman" w:cs="Times New Roman"/>
          <w:sz w:val="28"/>
          <w:szCs w:val="28"/>
        </w:rPr>
        <w:t>и и</w:t>
      </w:r>
      <w:r w:rsidR="00B513BB" w:rsidRPr="00374D0E">
        <w:rPr>
          <w:rFonts w:ascii="Times New Roman" w:hAnsi="Times New Roman" w:cs="Times New Roman"/>
          <w:sz w:val="28"/>
          <w:szCs w:val="28"/>
        </w:rPr>
        <w:t>нвестиционной деятельности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B513BB">
        <w:rPr>
          <w:rFonts w:ascii="Times New Roman" w:hAnsi="Times New Roman" w:cs="Times New Roman"/>
          <w:sz w:val="28"/>
          <w:szCs w:val="28"/>
        </w:rPr>
        <w:t>–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разработчик проекта акта, проект акта):</w:t>
      </w:r>
    </w:p>
    <w:p w:rsidR="00B513BB" w:rsidRPr="00374D0E" w:rsidRDefault="00926DF7" w:rsidP="00374D0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926DF7"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развития, торговли и имущественных отношений а</w:t>
      </w:r>
      <w:r w:rsidRPr="00926DF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926DF7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министрации Тейковского муниципального района. 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B513BB" w:rsidRDefault="00926DF7" w:rsidP="00267E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DF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Тейковского муниципального района «О вн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 администрации Тейковского муниципал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ного района от 22.11.2013г. № 620 «Об утверждении муниципальной пр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6DF7">
        <w:rPr>
          <w:rFonts w:ascii="Times New Roman" w:hAnsi="Times New Roman" w:cs="Times New Roman"/>
          <w:b w:val="0"/>
          <w:sz w:val="28"/>
          <w:szCs w:val="28"/>
        </w:rPr>
        <w:t>граммы «Экономическое развитие Тейковского муниципального района»» (в действующей редакции)»».</w:t>
      </w:r>
    </w:p>
    <w:p w:rsidR="00926DF7" w:rsidRPr="00926DF7" w:rsidRDefault="00926DF7" w:rsidP="00926D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26DF7">
        <w:rPr>
          <w:rFonts w:ascii="Times New Roman" w:hAnsi="Times New Roman" w:cs="Times New Roman"/>
          <w:b w:val="0"/>
          <w:sz w:val="28"/>
          <w:szCs w:val="28"/>
        </w:rPr>
        <w:t>1.2. 1.Предполагаемая дата вступления в силу нормативного правового акта:</w:t>
      </w:r>
    </w:p>
    <w:p w:rsidR="00926DF7" w:rsidRPr="00267E11" w:rsidRDefault="00926DF7" w:rsidP="00926D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DF7">
        <w:rPr>
          <w:rFonts w:ascii="Times New Roman" w:hAnsi="Times New Roman" w:cs="Times New Roman"/>
          <w:b w:val="0"/>
          <w:sz w:val="28"/>
          <w:szCs w:val="28"/>
        </w:rPr>
        <w:t>на следующий день после дня его официального опубликования.</w:t>
      </w:r>
    </w:p>
    <w:p w:rsidR="00B513BB" w:rsidRDefault="00624FD7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Краткое описание проблемы, на решение которой направлено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Стимулирование развития малого и среднего предпринимательства на территории Тейковского муниципального района за счет использование имущественного потенциала Тейковского муниципального района.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Дополнение муниципальной программы «Экономическое развитие Тейковского муниципального района» подпрограммой «Реализация имущ</w:t>
      </w:r>
      <w:r w:rsidRPr="00926DF7">
        <w:rPr>
          <w:rFonts w:ascii="Times New Roman" w:hAnsi="Times New Roman" w:cs="Times New Roman"/>
          <w:sz w:val="28"/>
          <w:szCs w:val="28"/>
        </w:rPr>
        <w:t>е</w:t>
      </w:r>
      <w:r w:rsidRPr="00926DF7">
        <w:rPr>
          <w:rFonts w:ascii="Times New Roman" w:hAnsi="Times New Roman" w:cs="Times New Roman"/>
          <w:sz w:val="28"/>
          <w:szCs w:val="28"/>
        </w:rPr>
        <w:t xml:space="preserve">ственной поддержки субъектов малого и среднего предпринимательства в </w:t>
      </w:r>
      <w:proofErr w:type="spellStart"/>
      <w:r w:rsidRPr="00926DF7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Pr="00926DF7">
        <w:rPr>
          <w:rFonts w:ascii="Times New Roman" w:hAnsi="Times New Roman" w:cs="Times New Roman"/>
          <w:sz w:val="28"/>
          <w:szCs w:val="28"/>
        </w:rPr>
        <w:t xml:space="preserve"> муниципальном районе» (далее – подпрограмма) направлено на повышение эффективности использования находящегося в казне Тейковск</w:t>
      </w:r>
      <w:r w:rsidRPr="00926DF7">
        <w:rPr>
          <w:rFonts w:ascii="Times New Roman" w:hAnsi="Times New Roman" w:cs="Times New Roman"/>
          <w:sz w:val="28"/>
          <w:szCs w:val="28"/>
        </w:rPr>
        <w:t>о</w:t>
      </w:r>
      <w:r w:rsidRPr="00926DF7">
        <w:rPr>
          <w:rFonts w:ascii="Times New Roman" w:hAnsi="Times New Roman" w:cs="Times New Roman"/>
          <w:sz w:val="28"/>
          <w:szCs w:val="28"/>
        </w:rPr>
        <w:t>го муниципального района имущества.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DF7">
        <w:rPr>
          <w:rFonts w:ascii="Times New Roman" w:hAnsi="Times New Roman" w:cs="Times New Roman"/>
          <w:sz w:val="28"/>
          <w:szCs w:val="28"/>
        </w:rPr>
        <w:t>Мероприятия подпрограммы предполагают проведение инвентариз</w:t>
      </w:r>
      <w:r w:rsidRPr="00926DF7">
        <w:rPr>
          <w:rFonts w:ascii="Times New Roman" w:hAnsi="Times New Roman" w:cs="Times New Roman"/>
          <w:sz w:val="28"/>
          <w:szCs w:val="28"/>
        </w:rPr>
        <w:t>а</w:t>
      </w:r>
      <w:r w:rsidRPr="00926DF7">
        <w:rPr>
          <w:rFonts w:ascii="Times New Roman" w:hAnsi="Times New Roman" w:cs="Times New Roman"/>
          <w:sz w:val="28"/>
          <w:szCs w:val="28"/>
        </w:rPr>
        <w:t>ции имущества находящегося в казне Тейковского муниципального района, закрепленного на праве хозяйственного ведения и (или) оперативного упра</w:t>
      </w:r>
      <w:r w:rsidRPr="00926DF7">
        <w:rPr>
          <w:rFonts w:ascii="Times New Roman" w:hAnsi="Times New Roman" w:cs="Times New Roman"/>
          <w:sz w:val="28"/>
          <w:szCs w:val="28"/>
        </w:rPr>
        <w:t>в</w:t>
      </w:r>
      <w:r w:rsidRPr="00926DF7">
        <w:rPr>
          <w:rFonts w:ascii="Times New Roman" w:hAnsi="Times New Roman" w:cs="Times New Roman"/>
          <w:sz w:val="28"/>
          <w:szCs w:val="28"/>
        </w:rPr>
        <w:t>ления в целях выявления неиспользуемого имущества или используемого не по назначению для включения его в перечень имущества, свободного от прав третьих лиц свободного от прав третьих лиц (за исключением права хозя</w:t>
      </w:r>
      <w:r w:rsidRPr="00926DF7">
        <w:rPr>
          <w:rFonts w:ascii="Times New Roman" w:hAnsi="Times New Roman" w:cs="Times New Roman"/>
          <w:sz w:val="28"/>
          <w:szCs w:val="28"/>
        </w:rPr>
        <w:t>й</w:t>
      </w:r>
      <w:r w:rsidRPr="00926DF7">
        <w:rPr>
          <w:rFonts w:ascii="Times New Roman" w:hAnsi="Times New Roman" w:cs="Times New Roman"/>
          <w:sz w:val="28"/>
          <w:szCs w:val="28"/>
        </w:rPr>
        <w:t>ственного ведения, права оперативного управления, а также имущественных прав субъектов</w:t>
      </w:r>
      <w:proofErr w:type="gramEnd"/>
      <w:r w:rsidRPr="00926D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proofErr w:type="gramStart"/>
      <w:r w:rsidRPr="00926DF7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Pr="00926DF7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proofErr w:type="gramEnd"/>
      <w:r w:rsidRPr="00926DF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– Пере-</w:t>
      </w:r>
      <w:proofErr w:type="spellStart"/>
      <w:r w:rsidRPr="00926DF7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926DF7">
        <w:rPr>
          <w:rFonts w:ascii="Times New Roman" w:hAnsi="Times New Roman" w:cs="Times New Roman"/>
          <w:sz w:val="28"/>
          <w:szCs w:val="28"/>
        </w:rPr>
        <w:t>).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Мероприятия подпрограммы направлены: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увеличение количества муниципального имущества Тейковского муниципального района в Перечне, предназначенного для предоставления субъектам малого и среднего предпринимательства;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расширение состава имущества, включаемого в Перечень, улучш</w:t>
      </w:r>
      <w:r w:rsidRPr="00926DF7">
        <w:rPr>
          <w:rFonts w:ascii="Times New Roman" w:hAnsi="Times New Roman" w:cs="Times New Roman"/>
          <w:sz w:val="28"/>
          <w:szCs w:val="28"/>
        </w:rPr>
        <w:t>е</w:t>
      </w:r>
      <w:r w:rsidRPr="00926DF7">
        <w:rPr>
          <w:rFonts w:ascii="Times New Roman" w:hAnsi="Times New Roman" w:cs="Times New Roman"/>
          <w:sz w:val="28"/>
          <w:szCs w:val="28"/>
        </w:rPr>
        <w:t>ние его качества;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увеличение количества имущества, предоставляемого субъектам малого и среднего предпринимательства в долгосрочное владение (пользов</w:t>
      </w:r>
      <w:r w:rsidRPr="00926DF7">
        <w:rPr>
          <w:rFonts w:ascii="Times New Roman" w:hAnsi="Times New Roman" w:cs="Times New Roman"/>
          <w:sz w:val="28"/>
          <w:szCs w:val="28"/>
        </w:rPr>
        <w:t>а</w:t>
      </w:r>
      <w:r w:rsidRPr="00926DF7">
        <w:rPr>
          <w:rFonts w:ascii="Times New Roman" w:hAnsi="Times New Roman" w:cs="Times New Roman"/>
          <w:sz w:val="28"/>
          <w:szCs w:val="28"/>
        </w:rPr>
        <w:t>ние);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совершенствование льготного порядка предоставления имущества в аренду;</w:t>
      </w:r>
    </w:p>
    <w:p w:rsid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упрощение и повышение прозрачности процедур предоставления имущества во владение (пользование).</w:t>
      </w:r>
    </w:p>
    <w:p w:rsidR="00624FD7" w:rsidRDefault="00624FD7" w:rsidP="00624F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проекта акта: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 Конституция Российской Федерации;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-Федеральный закон от 06.10.2003г. №131-ФЗ «Об общих принципах организации местного самоуправления в Российской Федерации»;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-Федеральный закон от 27.07.2006г. №152-ФЗ «</w:t>
      </w:r>
      <w:proofErr w:type="gramStart"/>
      <w:r w:rsidRPr="00926DF7">
        <w:rPr>
          <w:sz w:val="28"/>
          <w:szCs w:val="28"/>
        </w:rPr>
        <w:t>О</w:t>
      </w:r>
      <w:proofErr w:type="gramEnd"/>
      <w:r w:rsidRPr="00926DF7">
        <w:rPr>
          <w:sz w:val="28"/>
          <w:szCs w:val="28"/>
        </w:rPr>
        <w:t xml:space="preserve"> персональных дан-</w:t>
      </w:r>
      <w:proofErr w:type="spellStart"/>
      <w:r w:rsidRPr="00926DF7">
        <w:rPr>
          <w:sz w:val="28"/>
          <w:szCs w:val="28"/>
        </w:rPr>
        <w:t>ных</w:t>
      </w:r>
      <w:proofErr w:type="spellEnd"/>
      <w:r w:rsidRPr="00926DF7">
        <w:rPr>
          <w:sz w:val="28"/>
          <w:szCs w:val="28"/>
        </w:rPr>
        <w:t>»;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-Федеральный закон от 24.07.2007г. №209-ФЗ «О развитии малого и среднего предпринимательства в Российской Федерации»;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-Федеральный закон от 27.07.2010г. №210-ФЗ «Об организации пред</w:t>
      </w:r>
      <w:r w:rsidRPr="00926DF7">
        <w:rPr>
          <w:sz w:val="28"/>
          <w:szCs w:val="28"/>
        </w:rPr>
        <w:t>о</w:t>
      </w:r>
      <w:r w:rsidRPr="00926DF7">
        <w:rPr>
          <w:sz w:val="28"/>
          <w:szCs w:val="28"/>
        </w:rPr>
        <w:t>ставления государственных и муниципальных услуг»;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-Федеральный закон от 06.04.2011г. №63-ФЗ «Об электронной подп</w:t>
      </w:r>
      <w:r w:rsidRPr="00926DF7">
        <w:rPr>
          <w:sz w:val="28"/>
          <w:szCs w:val="28"/>
        </w:rPr>
        <w:t>и</w:t>
      </w:r>
      <w:r w:rsidRPr="00926DF7">
        <w:rPr>
          <w:sz w:val="28"/>
          <w:szCs w:val="28"/>
        </w:rPr>
        <w:t>си»;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 Устав Тейковского муниципального района;</w:t>
      </w:r>
    </w:p>
    <w:p w:rsidR="00926DF7" w:rsidRP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lastRenderedPageBreak/>
        <w:t>-постановление администрации Тейковского муниципального района от 22.11.2013г. №620 «Об утверждении муниципальной программы «Экон</w:t>
      </w:r>
      <w:r w:rsidRPr="00926DF7">
        <w:rPr>
          <w:sz w:val="28"/>
          <w:szCs w:val="28"/>
        </w:rPr>
        <w:t>о</w:t>
      </w:r>
      <w:r w:rsidRPr="00926DF7">
        <w:rPr>
          <w:sz w:val="28"/>
          <w:szCs w:val="28"/>
        </w:rPr>
        <w:t>мическое развитие Тейковского муниципального района»;</w:t>
      </w:r>
    </w:p>
    <w:p w:rsidR="00926DF7" w:rsidRDefault="00926DF7" w:rsidP="00926DF7">
      <w:pPr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-распоряжение администрации Тейковского муниципального района от 24.01.2013г. №48-р «Об утверждении состава комиссии по вопросам разв</w:t>
      </w:r>
      <w:r w:rsidRPr="00926DF7">
        <w:rPr>
          <w:sz w:val="28"/>
          <w:szCs w:val="28"/>
        </w:rPr>
        <w:t>и</w:t>
      </w:r>
      <w:r w:rsidRPr="00926DF7">
        <w:rPr>
          <w:sz w:val="28"/>
          <w:szCs w:val="28"/>
        </w:rPr>
        <w:t xml:space="preserve">тия малого и среднего предпринимательства в </w:t>
      </w:r>
      <w:proofErr w:type="spellStart"/>
      <w:r w:rsidRPr="00926DF7">
        <w:rPr>
          <w:sz w:val="28"/>
          <w:szCs w:val="28"/>
        </w:rPr>
        <w:t>Тейковском</w:t>
      </w:r>
      <w:proofErr w:type="spellEnd"/>
      <w:r w:rsidRPr="00926DF7">
        <w:rPr>
          <w:sz w:val="28"/>
          <w:szCs w:val="28"/>
        </w:rPr>
        <w:t xml:space="preserve"> муниципальном районе». </w:t>
      </w:r>
    </w:p>
    <w:p w:rsidR="00B513BB" w:rsidRDefault="00B513BB" w:rsidP="00926DF7">
      <w:pPr>
        <w:ind w:firstLine="709"/>
        <w:jc w:val="both"/>
        <w:rPr>
          <w:sz w:val="28"/>
          <w:szCs w:val="28"/>
        </w:rPr>
      </w:pPr>
      <w:r w:rsidRPr="009C203E">
        <w:rPr>
          <w:sz w:val="28"/>
          <w:szCs w:val="28"/>
        </w:rPr>
        <w:t>1.5. Краткое описание целей предлагаемого правового регулиров</w:t>
      </w:r>
      <w:r w:rsidRPr="009C203E">
        <w:rPr>
          <w:sz w:val="28"/>
          <w:szCs w:val="28"/>
        </w:rPr>
        <w:t>а</w:t>
      </w:r>
      <w:r w:rsidRPr="009C203E">
        <w:rPr>
          <w:sz w:val="28"/>
          <w:szCs w:val="28"/>
        </w:rPr>
        <w:t>ния:</w:t>
      </w:r>
    </w:p>
    <w:p w:rsidR="00926DF7" w:rsidRDefault="00926DF7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Стимулирование развития малого и среднего предпринимательства на территории Тейковского муниципального района за счет использование имущественного потенциала Тейковского муниципального района.</w:t>
      </w:r>
    </w:p>
    <w:p w:rsidR="00B513BB" w:rsidRDefault="00B513BB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вания: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содержит дополнение  </w:t>
      </w:r>
      <w:proofErr w:type="spellStart"/>
      <w:proofErr w:type="gramStart"/>
      <w:r w:rsidRPr="00926DF7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926DF7">
        <w:rPr>
          <w:rFonts w:ascii="Times New Roman" w:hAnsi="Times New Roman" w:cs="Times New Roman"/>
          <w:sz w:val="28"/>
          <w:szCs w:val="28"/>
        </w:rPr>
        <w:t xml:space="preserve"> программы «Экономическое развитие Тейковского муниципального района» подпрограммой «Реализация имущественной поддержки субъектов малого и среднего предпринимательства в </w:t>
      </w:r>
      <w:proofErr w:type="spellStart"/>
      <w:r w:rsidRPr="00926DF7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Pr="00926DF7">
        <w:rPr>
          <w:rFonts w:ascii="Times New Roman" w:hAnsi="Times New Roman" w:cs="Times New Roman"/>
          <w:sz w:val="28"/>
          <w:szCs w:val="28"/>
        </w:rPr>
        <w:t xml:space="preserve"> муниципальном ра</w:t>
      </w:r>
      <w:r w:rsidRPr="00926DF7">
        <w:rPr>
          <w:rFonts w:ascii="Times New Roman" w:hAnsi="Times New Roman" w:cs="Times New Roman"/>
          <w:sz w:val="28"/>
          <w:szCs w:val="28"/>
        </w:rPr>
        <w:t>й</w:t>
      </w:r>
      <w:r w:rsidRPr="00926DF7">
        <w:rPr>
          <w:rFonts w:ascii="Times New Roman" w:hAnsi="Times New Roman" w:cs="Times New Roman"/>
          <w:sz w:val="28"/>
          <w:szCs w:val="28"/>
        </w:rPr>
        <w:t>оне».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В целях увеличения возможностей субъектов малого и среднего пре</w:t>
      </w:r>
      <w:r w:rsidRPr="00926DF7">
        <w:rPr>
          <w:rFonts w:ascii="Times New Roman" w:hAnsi="Times New Roman" w:cs="Times New Roman"/>
          <w:sz w:val="28"/>
          <w:szCs w:val="28"/>
        </w:rPr>
        <w:t>д</w:t>
      </w:r>
      <w:r w:rsidRPr="00926DF7">
        <w:rPr>
          <w:rFonts w:ascii="Times New Roman" w:hAnsi="Times New Roman" w:cs="Times New Roman"/>
          <w:sz w:val="28"/>
          <w:szCs w:val="28"/>
        </w:rPr>
        <w:t>принимательства на реализацию своих законных прав и интересов подпр</w:t>
      </w:r>
      <w:r w:rsidRPr="00926DF7">
        <w:rPr>
          <w:rFonts w:ascii="Times New Roman" w:hAnsi="Times New Roman" w:cs="Times New Roman"/>
          <w:sz w:val="28"/>
          <w:szCs w:val="28"/>
        </w:rPr>
        <w:t>о</w:t>
      </w:r>
      <w:r w:rsidRPr="00926DF7">
        <w:rPr>
          <w:rFonts w:ascii="Times New Roman" w:hAnsi="Times New Roman" w:cs="Times New Roman"/>
          <w:sz w:val="28"/>
          <w:szCs w:val="28"/>
        </w:rPr>
        <w:t>грамма включает мероприятия направленные: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увеличение количества муниципального имущества Тейковского муниципального района в Перечне, предназначенного для предоставления субъектам малого и среднего предпринимательства;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расширение состава имущества, включаемого в Перечень, улучш</w:t>
      </w:r>
      <w:r w:rsidRPr="00926DF7">
        <w:rPr>
          <w:rFonts w:ascii="Times New Roman" w:hAnsi="Times New Roman" w:cs="Times New Roman"/>
          <w:sz w:val="28"/>
          <w:szCs w:val="28"/>
        </w:rPr>
        <w:t>е</w:t>
      </w:r>
      <w:r w:rsidRPr="00926DF7">
        <w:rPr>
          <w:rFonts w:ascii="Times New Roman" w:hAnsi="Times New Roman" w:cs="Times New Roman"/>
          <w:sz w:val="28"/>
          <w:szCs w:val="28"/>
        </w:rPr>
        <w:t>ние его качества;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увеличение количества имущества, предоставляемого субъектам малого и среднего предпринимательства в долгосрочное владение (пользов</w:t>
      </w:r>
      <w:r w:rsidRPr="00926DF7">
        <w:rPr>
          <w:rFonts w:ascii="Times New Roman" w:hAnsi="Times New Roman" w:cs="Times New Roman"/>
          <w:sz w:val="28"/>
          <w:szCs w:val="28"/>
        </w:rPr>
        <w:t>а</w:t>
      </w:r>
      <w:r w:rsidRPr="00926DF7">
        <w:rPr>
          <w:rFonts w:ascii="Times New Roman" w:hAnsi="Times New Roman" w:cs="Times New Roman"/>
          <w:sz w:val="28"/>
          <w:szCs w:val="28"/>
        </w:rPr>
        <w:t>ние);</w:t>
      </w:r>
    </w:p>
    <w:p w:rsidR="00926DF7" w:rsidRPr="00926DF7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совершенствование льготного порядка предоставления имущества в аренду;</w:t>
      </w:r>
    </w:p>
    <w:p w:rsidR="0096081E" w:rsidRDefault="00926DF7" w:rsidP="0092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- на упрощение и повышение прозрачности процедур предоставления имущества во владение (пользование).</w:t>
      </w:r>
    </w:p>
    <w:p w:rsidR="00B513BB" w:rsidRPr="00374D0E" w:rsidRDefault="002559A7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513BB" w:rsidRPr="00374D0E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актная информация исполнителя разработчика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</w:p>
    <w:p w:rsidR="00926DF7" w:rsidRPr="00926DF7" w:rsidRDefault="00926DF7" w:rsidP="00926D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>Серова Ольга Владимировна,  заместитель главы, начальник отдела экономического развития, торговли и имущественных отношений админ</w:t>
      </w:r>
      <w:r w:rsidRPr="00926DF7">
        <w:rPr>
          <w:rFonts w:ascii="Times New Roman" w:hAnsi="Times New Roman" w:cs="Times New Roman"/>
          <w:sz w:val="28"/>
          <w:szCs w:val="28"/>
        </w:rPr>
        <w:t>и</w:t>
      </w:r>
      <w:r w:rsidRPr="00926DF7">
        <w:rPr>
          <w:rFonts w:ascii="Times New Roman" w:hAnsi="Times New Roman" w:cs="Times New Roman"/>
          <w:sz w:val="28"/>
          <w:szCs w:val="28"/>
        </w:rPr>
        <w:t>страции Тейковского муниципального района.</w:t>
      </w:r>
    </w:p>
    <w:p w:rsidR="00926DF7" w:rsidRDefault="00926DF7" w:rsidP="00926D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F7">
        <w:rPr>
          <w:rFonts w:ascii="Times New Roman" w:hAnsi="Times New Roman" w:cs="Times New Roman"/>
          <w:sz w:val="28"/>
          <w:szCs w:val="28"/>
        </w:rPr>
        <w:t xml:space="preserve">Тел.: 8(49343)2-17-93.Адрес электронной почты: </w:t>
      </w:r>
      <w:hyperlink r:id="rId9" w:history="1">
        <w:r w:rsidRPr="00A717E3">
          <w:rPr>
            <w:rStyle w:val="a3"/>
            <w:rFonts w:ascii="Times New Roman" w:hAnsi="Times New Roman"/>
            <w:sz w:val="28"/>
            <w:szCs w:val="28"/>
          </w:rPr>
          <w:t>teikovo.raion@mail.ru</w:t>
        </w:r>
      </w:hyperlink>
    </w:p>
    <w:p w:rsidR="00B513BB" w:rsidRPr="005E0549" w:rsidRDefault="00B513BB" w:rsidP="00926DF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</w:t>
      </w:r>
      <w:r w:rsidRPr="005E0549">
        <w:rPr>
          <w:rFonts w:ascii="Times New Roman" w:hAnsi="Times New Roman" w:cs="Times New Roman"/>
          <w:b/>
          <w:sz w:val="28"/>
          <w:szCs w:val="28"/>
        </w:rPr>
        <w:t>а</w:t>
      </w:r>
      <w:r w:rsidR="00442601">
        <w:rPr>
          <w:rFonts w:ascii="Times New Roman" w:hAnsi="Times New Roman" w:cs="Times New Roman"/>
          <w:b/>
          <w:sz w:val="28"/>
          <w:szCs w:val="28"/>
        </w:rPr>
        <w:t>емый способ регулирования</w:t>
      </w:r>
      <w:r w:rsidR="00C12E11">
        <w:rPr>
          <w:rFonts w:ascii="Times New Roman" w:hAnsi="Times New Roman" w:cs="Times New Roman"/>
          <w:b/>
          <w:sz w:val="28"/>
          <w:szCs w:val="28"/>
        </w:rPr>
        <w:t>, оценка негативных эффектов</w:t>
      </w:r>
      <w:r w:rsidR="00442601">
        <w:rPr>
          <w:rFonts w:ascii="Times New Roman" w:hAnsi="Times New Roman" w:cs="Times New Roman"/>
          <w:b/>
          <w:sz w:val="28"/>
          <w:szCs w:val="28"/>
        </w:rPr>
        <w:t>, возника</w:t>
      </w:r>
      <w:r w:rsidR="00442601">
        <w:rPr>
          <w:rFonts w:ascii="Times New Roman" w:hAnsi="Times New Roman" w:cs="Times New Roman"/>
          <w:b/>
          <w:sz w:val="28"/>
          <w:szCs w:val="28"/>
        </w:rPr>
        <w:t>ю</w:t>
      </w:r>
      <w:r w:rsidR="00442601">
        <w:rPr>
          <w:rFonts w:ascii="Times New Roman" w:hAnsi="Times New Roman" w:cs="Times New Roman"/>
          <w:b/>
          <w:sz w:val="28"/>
          <w:szCs w:val="28"/>
        </w:rPr>
        <w:t>щих в связи с наличием рассматриваемой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3A40F1">
      <w:pPr>
        <w:pStyle w:val="ConsPlusNonformat"/>
        <w:ind w:firstLine="709"/>
        <w:jc w:val="both"/>
        <w:rPr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2.1. </w:t>
      </w:r>
      <w:r w:rsidR="00442601" w:rsidRPr="0044260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</w:t>
      </w:r>
      <w:r w:rsidR="00442601" w:rsidRPr="00442601">
        <w:rPr>
          <w:rFonts w:ascii="Times New Roman" w:hAnsi="Times New Roman" w:cs="Times New Roman"/>
          <w:sz w:val="28"/>
          <w:szCs w:val="28"/>
        </w:rPr>
        <w:t>е</w:t>
      </w:r>
      <w:r w:rsidR="00442601" w:rsidRPr="00442601">
        <w:rPr>
          <w:rFonts w:ascii="Times New Roman" w:hAnsi="Times New Roman" w:cs="Times New Roman"/>
          <w:sz w:val="28"/>
          <w:szCs w:val="28"/>
        </w:rPr>
        <w:t>мый способ регулирования</w:t>
      </w:r>
      <w:r w:rsidR="00442601">
        <w:rPr>
          <w:rFonts w:ascii="Times New Roman" w:hAnsi="Times New Roman" w:cs="Times New Roman"/>
          <w:sz w:val="28"/>
          <w:szCs w:val="28"/>
        </w:rPr>
        <w:t>, условий и факторов её существования</w:t>
      </w:r>
      <w:r w:rsidRPr="00374D0E">
        <w:rPr>
          <w:rFonts w:ascii="Times New Roman" w:hAnsi="Times New Roman" w:cs="Times New Roman"/>
          <w:sz w:val="28"/>
          <w:szCs w:val="28"/>
        </w:rPr>
        <w:t>:</w:t>
      </w:r>
      <w:r w:rsidRPr="003A40F1">
        <w:rPr>
          <w:sz w:val="28"/>
          <w:szCs w:val="28"/>
        </w:rPr>
        <w:t xml:space="preserve"> </w:t>
      </w:r>
    </w:p>
    <w:p w:rsidR="00926DF7" w:rsidRPr="00AC47EC" w:rsidRDefault="00AC47EC" w:rsidP="00AC4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3C">
        <w:rPr>
          <w:rFonts w:ascii="Times New Roman" w:hAnsi="Times New Roman" w:cs="Times New Roman"/>
          <w:sz w:val="28"/>
          <w:szCs w:val="28"/>
        </w:rPr>
        <w:t>Стимулирование развития малого и среднего предпринимательства на территории Тейковского муниципального района за счет использование имущественного потенциала Тейковского муниципального района.</w:t>
      </w:r>
    </w:p>
    <w:p w:rsidR="00C54769" w:rsidRDefault="00C54769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2.2.Негативные эффекты, возникающие в связи с наличием проблемы:</w:t>
      </w:r>
    </w:p>
    <w:p w:rsidR="00BD2548" w:rsidRDefault="00EC779D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Неэффективное </w:t>
      </w:r>
      <w:r w:rsidR="003E223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C47EC" w:rsidRPr="00AC47EC">
        <w:rPr>
          <w:rFonts w:ascii="Times New Roman" w:hAnsi="Times New Roman" w:cs="Times New Roman"/>
          <w:sz w:val="28"/>
          <w:szCs w:val="28"/>
        </w:rPr>
        <w:t>находящегося в казне Тейковского м</w:t>
      </w:r>
      <w:r w:rsidR="00AC47EC" w:rsidRPr="00AC47EC">
        <w:rPr>
          <w:rFonts w:ascii="Times New Roman" w:hAnsi="Times New Roman" w:cs="Times New Roman"/>
          <w:sz w:val="28"/>
          <w:szCs w:val="28"/>
        </w:rPr>
        <w:t>у</w:t>
      </w:r>
      <w:r w:rsidR="00AC47EC">
        <w:rPr>
          <w:rFonts w:ascii="Times New Roman" w:hAnsi="Times New Roman" w:cs="Times New Roman"/>
          <w:sz w:val="28"/>
          <w:szCs w:val="28"/>
        </w:rPr>
        <w:t>ниципального района имущества</w:t>
      </w:r>
      <w:r w:rsidR="00BD2548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601CB2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Информация о возн</w:t>
      </w:r>
      <w:r w:rsidR="003E223D">
        <w:rPr>
          <w:rFonts w:ascii="Times New Roman" w:hAnsi="Times New Roman" w:cs="Times New Roman"/>
          <w:sz w:val="28"/>
          <w:szCs w:val="28"/>
        </w:rPr>
        <w:t xml:space="preserve">икновении, выявлении проблемы, принятых </w:t>
      </w:r>
      <w:r w:rsidR="00B513BB" w:rsidRPr="00374D0E">
        <w:rPr>
          <w:rFonts w:ascii="Times New Roman" w:hAnsi="Times New Roman" w:cs="Times New Roman"/>
          <w:sz w:val="28"/>
          <w:szCs w:val="28"/>
        </w:rPr>
        <w:t>ме</w:t>
      </w:r>
      <w:r w:rsidR="003E223D">
        <w:rPr>
          <w:rFonts w:ascii="Times New Roman" w:hAnsi="Times New Roman" w:cs="Times New Roman"/>
          <w:sz w:val="28"/>
          <w:szCs w:val="28"/>
        </w:rPr>
        <w:t xml:space="preserve">рах, направленных на 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ее решения, </w:t>
      </w:r>
      <w:r w:rsidR="003E22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13BB" w:rsidRPr="00374D0E">
        <w:rPr>
          <w:rFonts w:ascii="Times New Roman" w:hAnsi="Times New Roman" w:cs="Times New Roman"/>
          <w:sz w:val="28"/>
          <w:szCs w:val="28"/>
        </w:rPr>
        <w:t>затраченных ресурсах</w:t>
      </w:r>
      <w:r w:rsidR="003E223D">
        <w:rPr>
          <w:rFonts w:ascii="Times New Roman" w:hAnsi="Times New Roman" w:cs="Times New Roman"/>
          <w:sz w:val="28"/>
          <w:szCs w:val="28"/>
        </w:rPr>
        <w:t xml:space="preserve"> и </w:t>
      </w:r>
      <w:r w:rsidR="003E223D" w:rsidRPr="003E223D">
        <w:rPr>
          <w:rFonts w:ascii="Times New Roman" w:hAnsi="Times New Roman" w:cs="Times New Roman"/>
          <w:sz w:val="28"/>
          <w:szCs w:val="28"/>
        </w:rPr>
        <w:t>дости</w:t>
      </w:r>
      <w:r w:rsidR="003E223D" w:rsidRPr="003E223D">
        <w:rPr>
          <w:rFonts w:ascii="Times New Roman" w:hAnsi="Times New Roman" w:cs="Times New Roman"/>
          <w:sz w:val="28"/>
          <w:szCs w:val="28"/>
        </w:rPr>
        <w:t>г</w:t>
      </w:r>
      <w:r w:rsidR="003E223D" w:rsidRPr="003E223D">
        <w:rPr>
          <w:rFonts w:ascii="Times New Roman" w:hAnsi="Times New Roman" w:cs="Times New Roman"/>
          <w:sz w:val="28"/>
          <w:szCs w:val="28"/>
        </w:rPr>
        <w:t>нутых результатах</w:t>
      </w:r>
      <w:r w:rsidR="003E223D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C0FE8" w:rsidRDefault="00731859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4D0E">
        <w:rPr>
          <w:rFonts w:ascii="Times New Roman" w:hAnsi="Times New Roman" w:cs="Times New Roman"/>
          <w:sz w:val="28"/>
          <w:szCs w:val="28"/>
        </w:rPr>
        <w:t xml:space="preserve">. </w:t>
      </w:r>
      <w:r w:rsidR="003E223D">
        <w:rPr>
          <w:rFonts w:ascii="Times New Roman" w:hAnsi="Times New Roman" w:cs="Times New Roman"/>
          <w:sz w:val="28"/>
          <w:szCs w:val="28"/>
        </w:rPr>
        <w:t xml:space="preserve">Описание условий, при которых проблема может быть решена в целом </w:t>
      </w:r>
      <w:r w:rsidRPr="00374D0E">
        <w:rPr>
          <w:rFonts w:ascii="Times New Roman" w:hAnsi="Times New Roman" w:cs="Times New Roman"/>
          <w:sz w:val="28"/>
          <w:szCs w:val="28"/>
        </w:rPr>
        <w:t xml:space="preserve">без вмешательства </w:t>
      </w:r>
      <w:r w:rsidR="003E223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374D0E">
        <w:rPr>
          <w:rFonts w:ascii="Times New Roman" w:hAnsi="Times New Roman" w:cs="Times New Roman"/>
          <w:sz w:val="28"/>
          <w:szCs w:val="28"/>
        </w:rPr>
        <w:t>государства:</w:t>
      </w:r>
    </w:p>
    <w:p w:rsidR="00AC47EC" w:rsidRPr="00AC47EC" w:rsidRDefault="00AC47EC" w:rsidP="00AC4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В соответствии с п.33 ст.16 Федерального закона от 06.10.2003 №131-ФЗ «Об общих принципах организации местного самоуправления Росси</w:t>
      </w:r>
      <w:r w:rsidRPr="00AC47EC">
        <w:rPr>
          <w:rFonts w:ascii="Times New Roman" w:hAnsi="Times New Roman" w:cs="Times New Roman"/>
          <w:sz w:val="28"/>
          <w:szCs w:val="28"/>
        </w:rPr>
        <w:t>й</w:t>
      </w:r>
      <w:r w:rsidRPr="00AC47EC">
        <w:rPr>
          <w:rFonts w:ascii="Times New Roman" w:hAnsi="Times New Roman" w:cs="Times New Roman"/>
          <w:sz w:val="28"/>
          <w:szCs w:val="28"/>
        </w:rPr>
        <w:t>ской Федерации» к вопросам местного значения муниципального района о</w:t>
      </w:r>
      <w:r w:rsidRPr="00AC47EC">
        <w:rPr>
          <w:rFonts w:ascii="Times New Roman" w:hAnsi="Times New Roman" w:cs="Times New Roman"/>
          <w:sz w:val="28"/>
          <w:szCs w:val="28"/>
        </w:rPr>
        <w:t>т</w:t>
      </w:r>
      <w:r w:rsidRPr="00AC47EC">
        <w:rPr>
          <w:rFonts w:ascii="Times New Roman" w:hAnsi="Times New Roman" w:cs="Times New Roman"/>
          <w:sz w:val="28"/>
          <w:szCs w:val="28"/>
        </w:rPr>
        <w:t>несено содействие развитию малого и среднего предпринимательства. К по</w:t>
      </w:r>
      <w:r w:rsidRPr="00AC47EC">
        <w:rPr>
          <w:rFonts w:ascii="Times New Roman" w:hAnsi="Times New Roman" w:cs="Times New Roman"/>
          <w:sz w:val="28"/>
          <w:szCs w:val="28"/>
        </w:rPr>
        <w:t>л</w:t>
      </w:r>
      <w:r w:rsidRPr="00AC47EC">
        <w:rPr>
          <w:rFonts w:ascii="Times New Roman" w:hAnsi="Times New Roman" w:cs="Times New Roman"/>
          <w:sz w:val="28"/>
          <w:szCs w:val="28"/>
        </w:rPr>
        <w:t>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</w:t>
      </w:r>
      <w:r w:rsidRPr="00AC47EC">
        <w:rPr>
          <w:rFonts w:ascii="Times New Roman" w:hAnsi="Times New Roman" w:cs="Times New Roman"/>
          <w:sz w:val="28"/>
          <w:szCs w:val="28"/>
        </w:rPr>
        <w:t>и</w:t>
      </w:r>
      <w:r w:rsidRPr="00AC47EC">
        <w:rPr>
          <w:rFonts w:ascii="Times New Roman" w:hAnsi="Times New Roman" w:cs="Times New Roman"/>
          <w:sz w:val="28"/>
          <w:szCs w:val="28"/>
        </w:rPr>
        <w:t>нимательства. Одной из основных целей государственной политики в обл</w:t>
      </w:r>
      <w:r w:rsidRPr="00AC47EC">
        <w:rPr>
          <w:rFonts w:ascii="Times New Roman" w:hAnsi="Times New Roman" w:cs="Times New Roman"/>
          <w:sz w:val="28"/>
          <w:szCs w:val="28"/>
        </w:rPr>
        <w:t>а</w:t>
      </w:r>
      <w:r w:rsidRPr="00AC47EC">
        <w:rPr>
          <w:rFonts w:ascii="Times New Roman" w:hAnsi="Times New Roman" w:cs="Times New Roman"/>
          <w:sz w:val="28"/>
          <w:szCs w:val="28"/>
        </w:rPr>
        <w:t>сти развития малого и среднего предпринимательства в Российской Федер</w:t>
      </w:r>
      <w:r w:rsidRPr="00AC47EC">
        <w:rPr>
          <w:rFonts w:ascii="Times New Roman" w:hAnsi="Times New Roman" w:cs="Times New Roman"/>
          <w:sz w:val="28"/>
          <w:szCs w:val="28"/>
        </w:rPr>
        <w:t>а</w:t>
      </w:r>
      <w:r w:rsidRPr="00AC47EC">
        <w:rPr>
          <w:rFonts w:ascii="Times New Roman" w:hAnsi="Times New Roman" w:cs="Times New Roman"/>
          <w:sz w:val="28"/>
          <w:szCs w:val="28"/>
        </w:rPr>
        <w:t>ции является оказание содействия субъектам малого и среднего предприн</w:t>
      </w:r>
      <w:r w:rsidRPr="00AC47EC">
        <w:rPr>
          <w:rFonts w:ascii="Times New Roman" w:hAnsi="Times New Roman" w:cs="Times New Roman"/>
          <w:sz w:val="28"/>
          <w:szCs w:val="28"/>
        </w:rPr>
        <w:t>и</w:t>
      </w:r>
      <w:r w:rsidRPr="00AC47EC">
        <w:rPr>
          <w:rFonts w:ascii="Times New Roman" w:hAnsi="Times New Roman" w:cs="Times New Roman"/>
          <w:sz w:val="28"/>
          <w:szCs w:val="28"/>
        </w:rPr>
        <w:t xml:space="preserve">мательства. </w:t>
      </w:r>
    </w:p>
    <w:p w:rsidR="00AC47EC" w:rsidRDefault="00AC47EC" w:rsidP="00AC4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Муниципальная поддержка субъектов малого и среднего предприним</w:t>
      </w:r>
      <w:r w:rsidRPr="00AC47EC">
        <w:rPr>
          <w:rFonts w:ascii="Times New Roman" w:hAnsi="Times New Roman" w:cs="Times New Roman"/>
          <w:sz w:val="28"/>
          <w:szCs w:val="28"/>
        </w:rPr>
        <w:t>а</w:t>
      </w:r>
      <w:r w:rsidRPr="00AC47EC">
        <w:rPr>
          <w:rFonts w:ascii="Times New Roman" w:hAnsi="Times New Roman" w:cs="Times New Roman"/>
          <w:sz w:val="28"/>
          <w:szCs w:val="28"/>
        </w:rPr>
        <w:t xml:space="preserve">тельства  осуществляется в соответствии с действующим законодательством, может быть оказана только в соответствии с принятыми муниципальными нормативными правовыми актами.  </w:t>
      </w:r>
    </w:p>
    <w:p w:rsidR="00B513BB" w:rsidRDefault="000935FB" w:rsidP="00AC4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13BB"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B513BB" w:rsidRPr="00374D0E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«Консультант-Плюс», сеть «Интернет».</w:t>
      </w:r>
    </w:p>
    <w:p w:rsidR="00B513BB" w:rsidRPr="00374D0E" w:rsidRDefault="000935F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513BB" w:rsidRPr="009423BC" w:rsidRDefault="000935FB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b/>
          <w:sz w:val="28"/>
          <w:szCs w:val="28"/>
        </w:rPr>
        <w:t>3. Ц</w:t>
      </w:r>
      <w:r w:rsidR="007922C9">
        <w:rPr>
          <w:rFonts w:ascii="Times New Roman" w:hAnsi="Times New Roman" w:cs="Times New Roman"/>
          <w:b/>
          <w:sz w:val="28"/>
          <w:szCs w:val="28"/>
        </w:rPr>
        <w:t xml:space="preserve">ели предлагаемого </w:t>
      </w:r>
      <w:r w:rsidR="00B513BB" w:rsidRPr="005E0549">
        <w:rPr>
          <w:rFonts w:ascii="Times New Roman" w:hAnsi="Times New Roman" w:cs="Times New Roman"/>
          <w:b/>
          <w:sz w:val="28"/>
          <w:szCs w:val="28"/>
        </w:rPr>
        <w:t xml:space="preserve">регулирования и </w:t>
      </w:r>
      <w:r w:rsidR="007922C9">
        <w:rPr>
          <w:rFonts w:ascii="Times New Roman" w:hAnsi="Times New Roman" w:cs="Times New Roman"/>
          <w:b/>
          <w:sz w:val="28"/>
          <w:szCs w:val="28"/>
        </w:rPr>
        <w:t>их соответствие принц</w:t>
      </w:r>
      <w:r w:rsidR="007922C9">
        <w:rPr>
          <w:rFonts w:ascii="Times New Roman" w:hAnsi="Times New Roman" w:cs="Times New Roman"/>
          <w:b/>
          <w:sz w:val="28"/>
          <w:szCs w:val="28"/>
        </w:rPr>
        <w:t>и</w:t>
      </w:r>
      <w:r w:rsidR="007922C9">
        <w:rPr>
          <w:rFonts w:ascii="Times New Roman" w:hAnsi="Times New Roman" w:cs="Times New Roman"/>
          <w:b/>
          <w:sz w:val="28"/>
          <w:szCs w:val="28"/>
        </w:rPr>
        <w:t>пам правового регулирования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7"/>
      </w:tblGrid>
      <w:tr w:rsidR="007922C9" w:rsidRPr="00374D0E" w:rsidTr="007922C9">
        <w:tc>
          <w:tcPr>
            <w:tcW w:w="4740" w:type="dxa"/>
          </w:tcPr>
          <w:p w:rsidR="007922C9" w:rsidRPr="00A23269" w:rsidRDefault="007922C9" w:rsidP="007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регулирования</w:t>
            </w:r>
          </w:p>
        </w:tc>
        <w:tc>
          <w:tcPr>
            <w:tcW w:w="4897" w:type="dxa"/>
          </w:tcPr>
          <w:p w:rsidR="007922C9" w:rsidRPr="00A23269" w:rsidRDefault="007922C9" w:rsidP="007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Установленные сроки 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достижения целей предлагаемого регулирования</w:t>
            </w:r>
          </w:p>
        </w:tc>
      </w:tr>
      <w:tr w:rsidR="007922C9" w:rsidRPr="00374D0E" w:rsidTr="007922C9">
        <w:tc>
          <w:tcPr>
            <w:tcW w:w="4740" w:type="dxa"/>
          </w:tcPr>
          <w:p w:rsidR="007922C9" w:rsidRPr="00A23269" w:rsidRDefault="00AC47EC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раз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Тейковского му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имущественного по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4897" w:type="dxa"/>
          </w:tcPr>
          <w:p w:rsidR="007922C9" w:rsidRPr="00A23269" w:rsidRDefault="007922C9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официального опубликования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становления.</w:t>
            </w:r>
          </w:p>
        </w:tc>
      </w:tr>
    </w:tbl>
    <w:p w:rsidR="00B513BB" w:rsidRDefault="007407D4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513BB" w:rsidRPr="00374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</w:p>
    <w:p w:rsidR="00AC47EC" w:rsidRDefault="00AC47EC" w:rsidP="00AC47E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Муниципальная поддержка субъектов малого и среднего предприним</w:t>
      </w:r>
      <w:r w:rsidRPr="00AC47EC">
        <w:rPr>
          <w:rFonts w:ascii="Times New Roman" w:hAnsi="Times New Roman" w:cs="Times New Roman"/>
          <w:sz w:val="28"/>
          <w:szCs w:val="28"/>
        </w:rPr>
        <w:t>а</w:t>
      </w:r>
      <w:r w:rsidRPr="00AC47EC">
        <w:rPr>
          <w:rFonts w:ascii="Times New Roman" w:hAnsi="Times New Roman" w:cs="Times New Roman"/>
          <w:sz w:val="28"/>
          <w:szCs w:val="28"/>
        </w:rPr>
        <w:t>тел</w:t>
      </w:r>
      <w:r w:rsidRPr="00AC47EC">
        <w:rPr>
          <w:rFonts w:ascii="Times New Roman" w:hAnsi="Times New Roman" w:cs="Times New Roman"/>
          <w:sz w:val="28"/>
          <w:szCs w:val="28"/>
        </w:rPr>
        <w:t>ь</w:t>
      </w:r>
      <w:r w:rsidRPr="00AC47EC">
        <w:rPr>
          <w:rFonts w:ascii="Times New Roman" w:hAnsi="Times New Roman" w:cs="Times New Roman"/>
          <w:sz w:val="28"/>
          <w:szCs w:val="28"/>
        </w:rPr>
        <w:t>ства  осуществляется в соответствии с действующим законодательством, может быть оказана только в соответствии с принятыми муниципальными но</w:t>
      </w:r>
      <w:r w:rsidRPr="00AC47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актами:</w:t>
      </w:r>
    </w:p>
    <w:p w:rsidR="00AC47EC" w:rsidRPr="00AC47EC" w:rsidRDefault="00AC47EC" w:rsidP="00AC47E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-Федеральный закон от 06.10.2003г. №131-ФЗ «Об общих принципах организации местного самоуправления в Российской Федерации»;</w:t>
      </w:r>
    </w:p>
    <w:p w:rsidR="00AC47EC" w:rsidRPr="00AC47EC" w:rsidRDefault="00AC47EC" w:rsidP="00AC47E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- Федеральный закон от 27.07.2010г. №210-ФЗ «Об организации пред</w:t>
      </w:r>
      <w:r w:rsidRPr="00AC47EC">
        <w:rPr>
          <w:rFonts w:ascii="Times New Roman" w:hAnsi="Times New Roman" w:cs="Times New Roman"/>
          <w:sz w:val="28"/>
          <w:szCs w:val="28"/>
        </w:rPr>
        <w:t>о</w:t>
      </w:r>
      <w:r w:rsidRPr="00AC47E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услуг»;</w:t>
      </w:r>
    </w:p>
    <w:p w:rsidR="00AC47EC" w:rsidRDefault="00AC47EC" w:rsidP="00AC47E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- постановление администрации Тейковского муниципального района от 22.11.2013г. №620 «Об утверждении муниципальной программы «Экон</w:t>
      </w:r>
      <w:r w:rsidRPr="00AC47EC">
        <w:rPr>
          <w:rFonts w:ascii="Times New Roman" w:hAnsi="Times New Roman" w:cs="Times New Roman"/>
          <w:sz w:val="28"/>
          <w:szCs w:val="28"/>
        </w:rPr>
        <w:t>о</w:t>
      </w:r>
      <w:r w:rsidRPr="00AC47EC">
        <w:rPr>
          <w:rFonts w:ascii="Times New Roman" w:hAnsi="Times New Roman" w:cs="Times New Roman"/>
          <w:sz w:val="28"/>
          <w:szCs w:val="28"/>
        </w:rPr>
        <w:t>мическое развитие Тейковского муниципального района»</w:t>
      </w:r>
    </w:p>
    <w:p w:rsidR="00B513BB" w:rsidRDefault="007028D6" w:rsidP="00E70D6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D69">
        <w:rPr>
          <w:rFonts w:ascii="Times New Roman" w:hAnsi="Times New Roman" w:cs="Times New Roman"/>
          <w:sz w:val="28"/>
          <w:szCs w:val="28"/>
        </w:rPr>
        <w:t>3.4</w:t>
      </w:r>
      <w:r w:rsidR="00B513BB">
        <w:rPr>
          <w:rFonts w:ascii="Times New Roman" w:hAnsi="Times New Roman" w:cs="Times New Roman"/>
          <w:sz w:val="28"/>
          <w:szCs w:val="28"/>
        </w:rPr>
        <w:t>.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E70D69">
        <w:rPr>
          <w:rFonts w:ascii="Times New Roman" w:hAnsi="Times New Roman" w:cs="Times New Roman"/>
          <w:sz w:val="28"/>
          <w:szCs w:val="28"/>
        </w:rPr>
        <w:t>Иная информация о целях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предлагаемого правового регулиров</w:t>
      </w:r>
      <w:r w:rsidR="00B513BB" w:rsidRPr="00374D0E">
        <w:rPr>
          <w:rFonts w:ascii="Times New Roman" w:hAnsi="Times New Roman" w:cs="Times New Roman"/>
          <w:sz w:val="28"/>
          <w:szCs w:val="28"/>
        </w:rPr>
        <w:t>а</w:t>
      </w:r>
      <w:r w:rsidR="00B513BB" w:rsidRPr="00374D0E">
        <w:rPr>
          <w:rFonts w:ascii="Times New Roman" w:hAnsi="Times New Roman" w:cs="Times New Roman"/>
          <w:sz w:val="28"/>
          <w:szCs w:val="28"/>
        </w:rPr>
        <w:t>ния:</w:t>
      </w:r>
      <w:r w:rsidR="00B513BB" w:rsidRPr="00970DC9">
        <w:rPr>
          <w:rFonts w:ascii="Times New Roman" w:hAnsi="Times New Roman" w:cs="Times New Roman"/>
          <w:sz w:val="28"/>
          <w:szCs w:val="28"/>
        </w:rPr>
        <w:t xml:space="preserve"> </w:t>
      </w:r>
      <w:r w:rsidR="00B513B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A2C82" w:rsidRPr="005E0549" w:rsidRDefault="00CA2C82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0D69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и иных возможных сп</w:t>
      </w:r>
      <w:r w:rsidR="00E70D69">
        <w:rPr>
          <w:rFonts w:ascii="Times New Roman" w:hAnsi="Times New Roman" w:cs="Times New Roman"/>
          <w:b/>
          <w:sz w:val="28"/>
          <w:szCs w:val="28"/>
        </w:rPr>
        <w:t>о</w:t>
      </w:r>
      <w:r w:rsidR="00E70D69">
        <w:rPr>
          <w:rFonts w:ascii="Times New Roman" w:hAnsi="Times New Roman" w:cs="Times New Roman"/>
          <w:b/>
          <w:sz w:val="28"/>
          <w:szCs w:val="28"/>
        </w:rPr>
        <w:lastRenderedPageBreak/>
        <w:t>собов решения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CA2C82" w:rsidRDefault="00E70D69" w:rsidP="00CA2C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Описание предлагаемого способа решения проблемы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AC47EC" w:rsidRDefault="00E70D69" w:rsidP="00AC47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7EC" w:rsidRPr="00AC47EC">
        <w:rPr>
          <w:rFonts w:ascii="Times New Roman" w:hAnsi="Times New Roman" w:cs="Times New Roman"/>
          <w:sz w:val="28"/>
          <w:szCs w:val="28"/>
        </w:rPr>
        <w:t>Решение проблемы оказания имущественной поддержки субъектам м</w:t>
      </w:r>
      <w:r w:rsidR="00AC47EC" w:rsidRPr="00AC47EC">
        <w:rPr>
          <w:rFonts w:ascii="Times New Roman" w:hAnsi="Times New Roman" w:cs="Times New Roman"/>
          <w:sz w:val="28"/>
          <w:szCs w:val="28"/>
        </w:rPr>
        <w:t>а</w:t>
      </w:r>
      <w:r w:rsidR="00AC47EC" w:rsidRPr="00AC47EC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рамках муниципальной программы «Экономическое развитие Тейковского муниципального района», утве</w:t>
      </w:r>
      <w:r w:rsidR="00AC47EC" w:rsidRPr="00AC47EC">
        <w:rPr>
          <w:rFonts w:ascii="Times New Roman" w:hAnsi="Times New Roman" w:cs="Times New Roman"/>
          <w:sz w:val="28"/>
          <w:szCs w:val="28"/>
        </w:rPr>
        <w:t>р</w:t>
      </w:r>
      <w:r w:rsidR="00AC47EC" w:rsidRPr="00AC47EC">
        <w:rPr>
          <w:rFonts w:ascii="Times New Roman" w:hAnsi="Times New Roman" w:cs="Times New Roman"/>
          <w:sz w:val="28"/>
          <w:szCs w:val="28"/>
        </w:rPr>
        <w:t>жденной постановлением администрации Тейковского муниципального ра</w:t>
      </w:r>
      <w:r w:rsidR="00AC47EC" w:rsidRPr="00AC47EC">
        <w:rPr>
          <w:rFonts w:ascii="Times New Roman" w:hAnsi="Times New Roman" w:cs="Times New Roman"/>
          <w:sz w:val="28"/>
          <w:szCs w:val="28"/>
        </w:rPr>
        <w:t>й</w:t>
      </w:r>
      <w:r w:rsidR="00AC47EC" w:rsidRPr="00AC47EC">
        <w:rPr>
          <w:rFonts w:ascii="Times New Roman" w:hAnsi="Times New Roman" w:cs="Times New Roman"/>
          <w:sz w:val="28"/>
          <w:szCs w:val="28"/>
        </w:rPr>
        <w:t>она №620 от 22.11.2013 года без принятия соответствующего постановления не во</w:t>
      </w:r>
      <w:r w:rsidR="00AC47EC" w:rsidRPr="00AC47EC">
        <w:rPr>
          <w:rFonts w:ascii="Times New Roman" w:hAnsi="Times New Roman" w:cs="Times New Roman"/>
          <w:sz w:val="28"/>
          <w:szCs w:val="28"/>
        </w:rPr>
        <w:t>з</w:t>
      </w:r>
      <w:r w:rsidR="00AC47EC" w:rsidRPr="00AC47EC">
        <w:rPr>
          <w:rFonts w:ascii="Times New Roman" w:hAnsi="Times New Roman" w:cs="Times New Roman"/>
          <w:sz w:val="28"/>
          <w:szCs w:val="28"/>
        </w:rPr>
        <w:t>можно.</w:t>
      </w:r>
    </w:p>
    <w:p w:rsidR="00EC779D" w:rsidRPr="00C35E95" w:rsidRDefault="00EC779D" w:rsidP="00AC47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иных способов решения проблемы (с указанием того,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образом каждым из способов могла бы быть решена проблема: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ствует.</w:t>
      </w:r>
      <w:proofErr w:type="gramEnd"/>
    </w:p>
    <w:p w:rsidR="00CA2C82" w:rsidRDefault="00CA2C82" w:rsidP="00CA2C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79D">
        <w:rPr>
          <w:rFonts w:ascii="Times New Roman" w:hAnsi="Times New Roman" w:cs="Times New Roman"/>
          <w:sz w:val="28"/>
          <w:szCs w:val="28"/>
        </w:rPr>
        <w:t>.3</w:t>
      </w:r>
      <w:r w:rsidRPr="00374D0E">
        <w:rPr>
          <w:rFonts w:ascii="Times New Roman" w:hAnsi="Times New Roman" w:cs="Times New Roman"/>
          <w:sz w:val="28"/>
          <w:szCs w:val="28"/>
        </w:rPr>
        <w:t>.  Обоснование  вы</w:t>
      </w:r>
      <w:r w:rsidR="00EC779D">
        <w:rPr>
          <w:rFonts w:ascii="Times New Roman" w:hAnsi="Times New Roman" w:cs="Times New Roman"/>
          <w:sz w:val="28"/>
          <w:szCs w:val="28"/>
        </w:rPr>
        <w:t xml:space="preserve">бора предлагаемого способа </w:t>
      </w:r>
      <w:r w:rsidRPr="00374D0E">
        <w:rPr>
          <w:rFonts w:ascii="Times New Roman" w:hAnsi="Times New Roman" w:cs="Times New Roman"/>
          <w:sz w:val="28"/>
          <w:szCs w:val="28"/>
        </w:rPr>
        <w:t>решения проблемы:</w:t>
      </w:r>
      <w:r w:rsidRPr="00BA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9D" w:rsidRDefault="00AC47EC" w:rsidP="00EC77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EC">
        <w:rPr>
          <w:rFonts w:ascii="Times New Roman" w:hAnsi="Times New Roman" w:cs="Times New Roman"/>
          <w:sz w:val="28"/>
          <w:szCs w:val="28"/>
        </w:rPr>
        <w:t>Существуют нормативно-правовые ограничения реализации способов решения проблемы:  должны быть соблюдены требования федерального з</w:t>
      </w:r>
      <w:r w:rsidRPr="00AC4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</w:t>
      </w:r>
      <w:r w:rsidR="00EC779D">
        <w:rPr>
          <w:rFonts w:ascii="Times New Roman" w:hAnsi="Times New Roman" w:cs="Times New Roman"/>
          <w:sz w:val="28"/>
          <w:szCs w:val="28"/>
        </w:rPr>
        <w:t>.</w:t>
      </w:r>
      <w:r w:rsidR="00CA2C82"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 w:rsidR="00CA2C82">
        <w:rPr>
          <w:rFonts w:ascii="Times New Roman" w:hAnsi="Times New Roman" w:cs="Times New Roman"/>
          <w:sz w:val="28"/>
          <w:szCs w:val="28"/>
        </w:rPr>
        <w:tab/>
      </w:r>
      <w:r w:rsidR="00A9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A910DF" w:rsidP="00EC77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79D">
        <w:rPr>
          <w:rFonts w:ascii="Times New Roman" w:hAnsi="Times New Roman" w:cs="Times New Roman"/>
          <w:sz w:val="28"/>
          <w:szCs w:val="28"/>
        </w:rPr>
        <w:t>.</w:t>
      </w:r>
      <w:r w:rsidR="009066C1">
        <w:rPr>
          <w:rFonts w:ascii="Times New Roman" w:hAnsi="Times New Roman" w:cs="Times New Roman"/>
          <w:sz w:val="28"/>
          <w:szCs w:val="28"/>
        </w:rPr>
        <w:t>4</w:t>
      </w:r>
      <w:r w:rsidR="00A42D8E">
        <w:rPr>
          <w:rFonts w:ascii="Times New Roman" w:hAnsi="Times New Roman" w:cs="Times New Roman"/>
          <w:sz w:val="28"/>
          <w:szCs w:val="28"/>
        </w:rPr>
        <w:t>.</w:t>
      </w:r>
      <w:r w:rsidR="00EC779D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 w:rsidR="009066C1">
        <w:rPr>
          <w:rFonts w:ascii="Times New Roman" w:hAnsi="Times New Roman" w:cs="Times New Roman"/>
          <w:sz w:val="28"/>
          <w:szCs w:val="28"/>
        </w:rPr>
        <w:t>: о</w:t>
      </w:r>
      <w:r w:rsidR="009066C1">
        <w:rPr>
          <w:rFonts w:ascii="Times New Roman" w:hAnsi="Times New Roman" w:cs="Times New Roman"/>
          <w:sz w:val="28"/>
          <w:szCs w:val="28"/>
        </w:rPr>
        <w:t>т</w:t>
      </w:r>
      <w:r w:rsidR="009066C1">
        <w:rPr>
          <w:rFonts w:ascii="Times New Roman" w:hAnsi="Times New Roman" w:cs="Times New Roman"/>
          <w:sz w:val="28"/>
          <w:szCs w:val="28"/>
        </w:rPr>
        <w:t>сутствует</w:t>
      </w:r>
      <w:r w:rsidR="00CA2C82">
        <w:rPr>
          <w:rFonts w:ascii="Times New Roman" w:hAnsi="Times New Roman" w:cs="Times New Roman"/>
          <w:sz w:val="28"/>
          <w:szCs w:val="28"/>
        </w:rPr>
        <w:t>.</w:t>
      </w:r>
    </w:p>
    <w:p w:rsidR="00B513BB" w:rsidRPr="009423BC" w:rsidRDefault="00A910DF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4D45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 и инвест</w:t>
      </w:r>
      <w:r w:rsidR="005E4D45">
        <w:rPr>
          <w:rFonts w:ascii="Times New Roman" w:hAnsi="Times New Roman" w:cs="Times New Roman"/>
          <w:b/>
          <w:sz w:val="28"/>
          <w:szCs w:val="28"/>
        </w:rPr>
        <w:t>и</w:t>
      </w:r>
      <w:r w:rsidR="005E4D45">
        <w:rPr>
          <w:rFonts w:ascii="Times New Roman" w:hAnsi="Times New Roman" w:cs="Times New Roman"/>
          <w:b/>
          <w:sz w:val="28"/>
          <w:szCs w:val="28"/>
        </w:rPr>
        <w:t>ционной деятельности, иные заинтересованные лица, интересы которых будут затронуты предлагаемым правовым регулированием, оценка к</w:t>
      </w:r>
      <w:r w:rsidR="005E4D45">
        <w:rPr>
          <w:rFonts w:ascii="Times New Roman" w:hAnsi="Times New Roman" w:cs="Times New Roman"/>
          <w:b/>
          <w:sz w:val="28"/>
          <w:szCs w:val="28"/>
        </w:rPr>
        <w:t>о</w:t>
      </w:r>
      <w:r w:rsidR="005E4D45">
        <w:rPr>
          <w:rFonts w:ascii="Times New Roman" w:hAnsi="Times New Roman" w:cs="Times New Roman"/>
          <w:b/>
          <w:sz w:val="28"/>
          <w:szCs w:val="28"/>
        </w:rPr>
        <w:t>личества таких субъектов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D407E1" w:rsidRPr="00374D0E" w:rsidTr="00D407E1">
        <w:tc>
          <w:tcPr>
            <w:tcW w:w="5102" w:type="dxa"/>
          </w:tcPr>
          <w:p w:rsidR="00D407E1" w:rsidRPr="00A23269" w:rsidRDefault="00D407E1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535" w:type="dxa"/>
          </w:tcPr>
          <w:p w:rsidR="00D407E1" w:rsidRPr="00A23269" w:rsidRDefault="00D407E1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D407E1" w:rsidRPr="00374D0E" w:rsidTr="00D407E1">
        <w:tc>
          <w:tcPr>
            <w:tcW w:w="5102" w:type="dxa"/>
          </w:tcPr>
          <w:p w:rsidR="00D407E1" w:rsidRPr="00D40984" w:rsidRDefault="00AC47EC" w:rsidP="00773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D407E1" w:rsidRPr="00A23269" w:rsidRDefault="00AC47EC" w:rsidP="00773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proofErr w:type="gram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предо-</w:t>
            </w:r>
            <w:proofErr w:type="spell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proofErr w:type="gram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имуще-ственной</w:t>
            </w:r>
            <w:proofErr w:type="spellEnd"/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носит заявительный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ктер, оценить количество субъек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тов, потенциально претендующих на получ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поддержки,  не представляет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ся во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можным</w:t>
            </w:r>
          </w:p>
        </w:tc>
      </w:tr>
      <w:tr w:rsidR="00D407E1" w:rsidRPr="00374D0E" w:rsidTr="00D407E1">
        <w:tc>
          <w:tcPr>
            <w:tcW w:w="5102" w:type="dxa"/>
          </w:tcPr>
          <w:p w:rsidR="00D407E1" w:rsidRPr="00D40984" w:rsidRDefault="00D407E1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 отсутствуют.</w:t>
            </w:r>
          </w:p>
        </w:tc>
        <w:tc>
          <w:tcPr>
            <w:tcW w:w="4535" w:type="dxa"/>
          </w:tcPr>
          <w:p w:rsidR="00D407E1" w:rsidRPr="00D40984" w:rsidRDefault="00D407E1" w:rsidP="00D4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3BB" w:rsidRPr="009423BC" w:rsidRDefault="004572F2" w:rsidP="009423B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6</w:t>
      </w:r>
      <w:r w:rsidR="00D407E1">
        <w:rPr>
          <w:rFonts w:ascii="Times New Roman" w:hAnsi="Times New Roman" w:cs="Times New Roman"/>
          <w:b/>
          <w:sz w:val="28"/>
          <w:szCs w:val="28"/>
        </w:rPr>
        <w:t xml:space="preserve">. Новые функции, полномочия, обязанности и права 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D407E1">
        <w:rPr>
          <w:rFonts w:ascii="Times New Roman" w:hAnsi="Times New Roman" w:cs="Times New Roman"/>
          <w:b/>
          <w:sz w:val="28"/>
          <w:szCs w:val="28"/>
        </w:rPr>
        <w:t>местного самоуправления или сведения об их изменении, а также пор</w:t>
      </w:r>
      <w:r w:rsidR="00D407E1">
        <w:rPr>
          <w:rFonts w:ascii="Times New Roman" w:hAnsi="Times New Roman" w:cs="Times New Roman"/>
          <w:b/>
          <w:sz w:val="28"/>
          <w:szCs w:val="28"/>
        </w:rPr>
        <w:t>я</w:t>
      </w:r>
      <w:r w:rsidR="00D407E1">
        <w:rPr>
          <w:rFonts w:ascii="Times New Roman" w:hAnsi="Times New Roman" w:cs="Times New Roman"/>
          <w:b/>
          <w:sz w:val="28"/>
          <w:szCs w:val="28"/>
        </w:rPr>
        <w:t>док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 их реализации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695"/>
        <w:gridCol w:w="6"/>
        <w:gridCol w:w="3055"/>
      </w:tblGrid>
      <w:tr w:rsidR="00E614ED" w:rsidRPr="00374D0E" w:rsidTr="00A56972">
        <w:tc>
          <w:tcPr>
            <w:tcW w:w="4882" w:type="dxa"/>
          </w:tcPr>
          <w:p w:rsidR="00E614ED" w:rsidRPr="00A23269" w:rsidRDefault="00E614ED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9"/>
            <w:bookmarkEnd w:id="3"/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полномочий, обязанностей или прав</w:t>
            </w:r>
          </w:p>
        </w:tc>
        <w:tc>
          <w:tcPr>
            <w:tcW w:w="1695" w:type="dxa"/>
          </w:tcPr>
          <w:p w:rsidR="00E614ED" w:rsidRPr="00A23269" w:rsidRDefault="00E614E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орядок ре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061" w:type="dxa"/>
            <w:gridSpan w:val="2"/>
          </w:tcPr>
          <w:p w:rsidR="00E614ED" w:rsidRPr="00A23269" w:rsidRDefault="00E614ED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затрат и (или)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в иных ресурсах </w:t>
            </w:r>
          </w:p>
        </w:tc>
      </w:tr>
      <w:tr w:rsidR="00B513BB" w:rsidRPr="00491BC8" w:rsidTr="00FA763F">
        <w:tc>
          <w:tcPr>
            <w:tcW w:w="9638" w:type="dxa"/>
            <w:gridSpan w:val="4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E614ED" w:rsidRPr="00491BC8" w:rsidTr="00E614ED">
        <w:tc>
          <w:tcPr>
            <w:tcW w:w="4882" w:type="dxa"/>
          </w:tcPr>
          <w:p w:rsidR="00E614ED" w:rsidRPr="00491BC8" w:rsidRDefault="00E614ED" w:rsidP="00A96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614ED" w:rsidRPr="00491BC8" w:rsidRDefault="00E614ED" w:rsidP="00E61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:rsidR="00E614ED" w:rsidRPr="00491BC8" w:rsidRDefault="00E614ED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ривает</w:t>
            </w:r>
          </w:p>
        </w:tc>
        <w:tc>
          <w:tcPr>
            <w:tcW w:w="3055" w:type="dxa"/>
          </w:tcPr>
          <w:p w:rsidR="00E614ED" w:rsidRPr="00491BC8" w:rsidRDefault="00E614ED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повлечет</w:t>
            </w:r>
          </w:p>
        </w:tc>
      </w:tr>
    </w:tbl>
    <w:p w:rsidR="00B513BB" w:rsidRPr="009423BC" w:rsidRDefault="004572F2" w:rsidP="009423B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7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="00E614ED">
        <w:rPr>
          <w:rFonts w:ascii="Times New Roman" w:hAnsi="Times New Roman" w:cs="Times New Roman"/>
          <w:b/>
          <w:sz w:val="28"/>
          <w:szCs w:val="28"/>
        </w:rPr>
        <w:t>соответствующих расходов (возможных поступлений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) бюджета Тейковского муниципального района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24"/>
        <w:gridCol w:w="175"/>
        <w:gridCol w:w="454"/>
        <w:gridCol w:w="510"/>
        <w:gridCol w:w="340"/>
        <w:gridCol w:w="1361"/>
        <w:gridCol w:w="283"/>
        <w:gridCol w:w="340"/>
        <w:gridCol w:w="340"/>
        <w:gridCol w:w="340"/>
        <w:gridCol w:w="145"/>
        <w:gridCol w:w="819"/>
        <w:gridCol w:w="1531"/>
      </w:tblGrid>
      <w:tr w:rsidR="00B513BB" w:rsidRPr="00374D0E" w:rsidTr="00FA763F">
        <w:tc>
          <w:tcPr>
            <w:tcW w:w="2381" w:type="dxa"/>
          </w:tcPr>
          <w:p w:rsidR="00B513BB" w:rsidRPr="00A23269" w:rsidRDefault="004572F2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.1. Наименование 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новой или изменя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мой функции, полн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мочия, обязанности или права</w:t>
            </w:r>
          </w:p>
        </w:tc>
        <w:tc>
          <w:tcPr>
            <w:tcW w:w="5731" w:type="dxa"/>
            <w:gridSpan w:val="1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E614ED">
              <w:rPr>
                <w:rFonts w:ascii="Times New Roman" w:hAnsi="Times New Roman" w:cs="Times New Roman"/>
                <w:sz w:val="24"/>
                <w:szCs w:val="24"/>
              </w:rPr>
              <w:t>Описание видов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(возможных поступл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B513BB" w:rsidRPr="00A23269" w:rsidRDefault="004572F2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Колич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ственная оценка ра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ходов (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можных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ступлений)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администрация Тейковского муниципального района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(от 1 до K):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bottom w:val="nil"/>
              <w:right w:val="single" w:sz="4" w:space="0" w:color="auto"/>
            </w:tcBorders>
          </w:tcPr>
          <w:p w:rsidR="00B513BB" w:rsidRPr="000A370D" w:rsidRDefault="004572F2" w:rsidP="00E61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NK)</w:t>
            </w: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/>
            <w:tcBorders>
              <w:bottom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4087" w:type="dxa"/>
            <w:gridSpan w:val="8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right w:val="single" w:sz="4" w:space="0" w:color="auto"/>
            </w:tcBorders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4" w:type="dxa"/>
            <w:gridSpan w:val="2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180" w:type="dxa"/>
            <w:gridSpan w:val="3"/>
            <w:tcBorders>
              <w:right w:val="nil"/>
            </w:tcBorders>
            <w:vAlign w:val="bottom"/>
          </w:tcPr>
          <w:p w:rsidR="00B513BB" w:rsidRPr="000A370D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1304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0A370D" w:rsidRDefault="00B513BB" w:rsidP="000A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B513BB" w:rsidRPr="000A370D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005" w:type="dxa"/>
            <w:gridSpan w:val="2"/>
            <w:tcBorders>
              <w:right w:val="nil"/>
            </w:tcBorders>
            <w:vAlign w:val="bottom"/>
          </w:tcPr>
          <w:p w:rsidR="00B513BB" w:rsidRPr="000A370D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расходы за год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0A370D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B513BB" w:rsidRPr="000A370D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right w:val="nil"/>
            </w:tcBorders>
            <w:vAlign w:val="bottom"/>
          </w:tcPr>
          <w:p w:rsidR="00B513BB" w:rsidRPr="00A23269" w:rsidRDefault="001518D7" w:rsidP="000A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0A370D" w:rsidRPr="00374D0E" w:rsidTr="00976773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  <w:vAlign w:val="bottom"/>
          </w:tcPr>
          <w:p w:rsidR="000A370D" w:rsidRPr="00A23269" w:rsidRDefault="000A370D" w:rsidP="000A370D">
            <w:pPr>
              <w:jc w:val="both"/>
            </w:pPr>
            <w:r>
              <w:t>7.8.Иные сведения о расходах (возможных поступлениях) бюджета Тейковского муниц</w:t>
            </w:r>
            <w:r>
              <w:t>и</w:t>
            </w:r>
            <w:r>
              <w:t>пального района: возникновение дополнительных расходов не предполагается.</w:t>
            </w:r>
          </w:p>
        </w:tc>
      </w:tr>
      <w:tr w:rsidR="000A370D" w:rsidRPr="00374D0E" w:rsidTr="00976773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  <w:vAlign w:val="bottom"/>
          </w:tcPr>
          <w:p w:rsidR="000A370D" w:rsidRDefault="000A370D" w:rsidP="000A370D">
            <w:pPr>
              <w:jc w:val="both"/>
            </w:pPr>
            <w:r>
              <w:t>7.9.Источники данных: отсутствуют.</w:t>
            </w:r>
          </w:p>
        </w:tc>
      </w:tr>
    </w:tbl>
    <w:p w:rsidR="00B513BB" w:rsidRPr="00374D0E" w:rsidRDefault="001518D7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8</w:t>
      </w:r>
      <w:r w:rsidR="000A370D">
        <w:rPr>
          <w:rFonts w:ascii="Times New Roman" w:hAnsi="Times New Roman" w:cs="Times New Roman"/>
          <w:b/>
          <w:sz w:val="28"/>
          <w:szCs w:val="28"/>
        </w:rPr>
        <w:t>. Новые обязанности или ограничения для субъектов предприн</w:t>
      </w:r>
      <w:r w:rsidR="000A370D">
        <w:rPr>
          <w:rFonts w:ascii="Times New Roman" w:hAnsi="Times New Roman" w:cs="Times New Roman"/>
          <w:b/>
          <w:sz w:val="28"/>
          <w:szCs w:val="28"/>
        </w:rPr>
        <w:t>и</w:t>
      </w:r>
      <w:r w:rsidR="000A370D">
        <w:rPr>
          <w:rFonts w:ascii="Times New Roman" w:hAnsi="Times New Roman" w:cs="Times New Roman"/>
          <w:b/>
          <w:sz w:val="28"/>
          <w:szCs w:val="28"/>
        </w:rPr>
        <w:t>мательской и инвестиционной деятельности либо изменения содержания существующих</w:t>
      </w:r>
      <w:r w:rsidR="007738AC">
        <w:rPr>
          <w:rFonts w:ascii="Times New Roman" w:hAnsi="Times New Roman" w:cs="Times New Roman"/>
          <w:b/>
          <w:sz w:val="28"/>
          <w:szCs w:val="28"/>
        </w:rPr>
        <w:t xml:space="preserve"> обязанностей и ограничений, а также порядок организ</w:t>
      </w:r>
      <w:r w:rsidR="007738AC">
        <w:rPr>
          <w:rFonts w:ascii="Times New Roman" w:hAnsi="Times New Roman" w:cs="Times New Roman"/>
          <w:b/>
          <w:sz w:val="28"/>
          <w:szCs w:val="28"/>
        </w:rPr>
        <w:t>а</w:t>
      </w:r>
      <w:r w:rsidR="007738AC">
        <w:rPr>
          <w:rFonts w:ascii="Times New Roman" w:hAnsi="Times New Roman" w:cs="Times New Roman"/>
          <w:b/>
          <w:sz w:val="28"/>
          <w:szCs w:val="28"/>
        </w:rPr>
        <w:t>ции их исполнения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25"/>
        <w:gridCol w:w="3231"/>
      </w:tblGrid>
      <w:tr w:rsidR="007D047A" w:rsidRPr="00491BC8" w:rsidTr="00AC6C9E">
        <w:tc>
          <w:tcPr>
            <w:tcW w:w="2381" w:type="dxa"/>
          </w:tcPr>
          <w:p w:rsidR="007D047A" w:rsidRPr="00491BC8" w:rsidRDefault="007D047A" w:rsidP="00773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7D047A" w:rsidRPr="00491BC8" w:rsidRDefault="007D047A" w:rsidP="00773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существующих обязанн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231" w:type="dxa"/>
          </w:tcPr>
          <w:p w:rsidR="007D047A" w:rsidRPr="00491BC8" w:rsidRDefault="007D047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обязанностей 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</w:tr>
      <w:tr w:rsidR="007D047A" w:rsidRPr="00491BC8" w:rsidTr="00B71F42">
        <w:tc>
          <w:tcPr>
            <w:tcW w:w="2381" w:type="dxa"/>
          </w:tcPr>
          <w:p w:rsidR="007D047A" w:rsidRPr="00491BC8" w:rsidRDefault="007D047A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Субъекты предпр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нимательской и 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онной де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7D047A" w:rsidRPr="00491BC8" w:rsidRDefault="007D047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1" w:type="dxa"/>
          </w:tcPr>
          <w:p w:rsidR="007D047A" w:rsidRPr="00491BC8" w:rsidRDefault="007D047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Сведения отсутствует</w:t>
            </w:r>
          </w:p>
          <w:p w:rsidR="007D047A" w:rsidRPr="007D047A" w:rsidRDefault="007D047A" w:rsidP="007D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232" w:rsidRDefault="001518D7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9.Оценка расходов субъектов предпринимательской и инвестиц</w:t>
      </w:r>
      <w:r w:rsidRPr="00C6328D">
        <w:rPr>
          <w:rFonts w:ascii="Times New Roman" w:hAnsi="Times New Roman" w:cs="Times New Roman"/>
          <w:b/>
          <w:sz w:val="28"/>
          <w:szCs w:val="28"/>
        </w:rPr>
        <w:t>и</w:t>
      </w:r>
      <w:r w:rsidRPr="00C6328D">
        <w:rPr>
          <w:rFonts w:ascii="Times New Roman" w:hAnsi="Times New Roman" w:cs="Times New Roman"/>
          <w:b/>
          <w:sz w:val="28"/>
          <w:szCs w:val="28"/>
        </w:rPr>
        <w:t>онной деятельности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, связанных с необходимостью соблюдения устано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в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ленных обязанностей или ограничений либо изменением содержания т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а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ких обя</w:t>
      </w:r>
      <w:r w:rsidR="00C6328D">
        <w:rPr>
          <w:rFonts w:ascii="Times New Roman" w:hAnsi="Times New Roman" w:cs="Times New Roman"/>
          <w:b/>
          <w:sz w:val="28"/>
          <w:szCs w:val="28"/>
        </w:rPr>
        <w:t>занностей и ограничений: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253"/>
        <w:gridCol w:w="2211"/>
      </w:tblGrid>
      <w:tr w:rsidR="00200232" w:rsidRPr="00374D0E" w:rsidTr="00200232">
        <w:tc>
          <w:tcPr>
            <w:tcW w:w="4173" w:type="dxa"/>
          </w:tcPr>
          <w:p w:rsidR="00200232" w:rsidRPr="00A23269" w:rsidRDefault="0008491D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253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49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обязанностей и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2211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</w:t>
            </w:r>
          </w:p>
        </w:tc>
      </w:tr>
      <w:tr w:rsidR="00200232" w:rsidRPr="00374D0E" w:rsidTr="00200232">
        <w:tc>
          <w:tcPr>
            <w:tcW w:w="4173" w:type="dxa"/>
          </w:tcPr>
          <w:p w:rsidR="00200232" w:rsidRPr="00A23269" w:rsidRDefault="00141FD1" w:rsidP="00141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D1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141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r w:rsidRPr="00141FD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8491D" w:rsidRPr="0008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11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513BB" w:rsidRPr="00374D0E" w:rsidRDefault="0040582A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10</w:t>
      </w:r>
      <w:r w:rsidR="0008491D">
        <w:rPr>
          <w:rFonts w:ascii="Times New Roman" w:hAnsi="Times New Roman" w:cs="Times New Roman"/>
          <w:b/>
          <w:sz w:val="28"/>
          <w:szCs w:val="28"/>
        </w:rPr>
        <w:t>. Риски решения проблемы предложенным способом регулир</w:t>
      </w:r>
      <w:r w:rsidR="0008491D">
        <w:rPr>
          <w:rFonts w:ascii="Times New Roman" w:hAnsi="Times New Roman" w:cs="Times New Roman"/>
          <w:b/>
          <w:sz w:val="28"/>
          <w:szCs w:val="28"/>
        </w:rPr>
        <w:t>о</w:t>
      </w:r>
      <w:r w:rsidR="0008491D">
        <w:rPr>
          <w:rFonts w:ascii="Times New Roman" w:hAnsi="Times New Roman" w:cs="Times New Roman"/>
          <w:b/>
          <w:sz w:val="28"/>
          <w:szCs w:val="28"/>
        </w:rPr>
        <w:t xml:space="preserve">вания и риски негативных последствий, а также описание </w:t>
      </w:r>
      <w:proofErr w:type="gramStart"/>
      <w:r w:rsidR="0008491D">
        <w:rPr>
          <w:rFonts w:ascii="Times New Roman" w:hAnsi="Times New Roman" w:cs="Times New Roman"/>
          <w:b/>
          <w:sz w:val="28"/>
          <w:szCs w:val="28"/>
        </w:rPr>
        <w:t>методов ко</w:t>
      </w:r>
      <w:r w:rsidR="0008491D">
        <w:rPr>
          <w:rFonts w:ascii="Times New Roman" w:hAnsi="Times New Roman" w:cs="Times New Roman"/>
          <w:b/>
          <w:sz w:val="28"/>
          <w:szCs w:val="28"/>
        </w:rPr>
        <w:t>н</w:t>
      </w:r>
      <w:r w:rsidR="0008491D">
        <w:rPr>
          <w:rFonts w:ascii="Times New Roman" w:hAnsi="Times New Roman" w:cs="Times New Roman"/>
          <w:b/>
          <w:sz w:val="28"/>
          <w:szCs w:val="28"/>
        </w:rPr>
        <w:t>троля эффективности избранного способа достижения целей регулир</w:t>
      </w:r>
      <w:r w:rsidR="0008491D">
        <w:rPr>
          <w:rFonts w:ascii="Times New Roman" w:hAnsi="Times New Roman" w:cs="Times New Roman"/>
          <w:b/>
          <w:sz w:val="28"/>
          <w:szCs w:val="28"/>
        </w:rPr>
        <w:t>о</w:t>
      </w:r>
      <w:r w:rsidR="0008491D">
        <w:rPr>
          <w:rFonts w:ascii="Times New Roman" w:hAnsi="Times New Roman" w:cs="Times New Roman"/>
          <w:b/>
          <w:sz w:val="28"/>
          <w:szCs w:val="28"/>
        </w:rPr>
        <w:t>вания</w:t>
      </w:r>
      <w:proofErr w:type="gramEnd"/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375"/>
        <w:gridCol w:w="1984"/>
        <w:gridCol w:w="3231"/>
      </w:tblGrid>
      <w:tr w:rsidR="00B513BB" w:rsidRPr="00491BC8" w:rsidTr="0008491D">
        <w:tc>
          <w:tcPr>
            <w:tcW w:w="2047" w:type="dxa"/>
          </w:tcPr>
          <w:p w:rsidR="00B513BB" w:rsidRPr="00491BC8" w:rsidRDefault="0008491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ложенным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бом и риски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375" w:type="dxa"/>
          </w:tcPr>
          <w:p w:rsidR="00B513BB" w:rsidRPr="00491BC8" w:rsidRDefault="0008491D" w:rsidP="0008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 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984" w:type="dxa"/>
          </w:tcPr>
          <w:p w:rsidR="00B513BB" w:rsidRPr="00491BC8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</w:p>
          <w:p w:rsidR="00B513BB" w:rsidRPr="00491BC8" w:rsidRDefault="0008491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достижения целей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231" w:type="dxa"/>
          </w:tcPr>
          <w:p w:rsidR="00B513BB" w:rsidRPr="00491BC8" w:rsidRDefault="00B513BB" w:rsidP="003B3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контроля рисков </w:t>
            </w:r>
          </w:p>
        </w:tc>
      </w:tr>
      <w:tr w:rsidR="00B513BB" w:rsidRPr="00491BC8" w:rsidTr="0008491D">
        <w:tc>
          <w:tcPr>
            <w:tcW w:w="2047" w:type="dxa"/>
          </w:tcPr>
          <w:p w:rsidR="00B513BB" w:rsidRPr="00491BC8" w:rsidRDefault="00FD41B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375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3231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</w:tr>
    </w:tbl>
    <w:p w:rsidR="009572D9" w:rsidRPr="009423BC" w:rsidRDefault="00B513BB" w:rsidP="00942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11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о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ценка  необходимости  установления  переходного  периода  и (или) отсрочки  вступления  в силу </w:t>
      </w:r>
      <w:r w:rsidR="003B350C">
        <w:rPr>
          <w:rFonts w:ascii="Times New Roman" w:hAnsi="Times New Roman" w:cs="Times New Roman"/>
          <w:b/>
          <w:sz w:val="28"/>
          <w:szCs w:val="28"/>
        </w:rPr>
        <w:t>проекта акта либо необходимости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 распространения  предла</w:t>
      </w:r>
      <w:r w:rsidR="003B350C">
        <w:rPr>
          <w:rFonts w:ascii="Times New Roman" w:hAnsi="Times New Roman" w:cs="Times New Roman"/>
          <w:b/>
          <w:sz w:val="28"/>
          <w:szCs w:val="28"/>
        </w:rPr>
        <w:t xml:space="preserve">гаемого </w:t>
      </w:r>
      <w:r w:rsidRPr="00C6328D">
        <w:rPr>
          <w:rFonts w:ascii="Times New Roman" w:hAnsi="Times New Roman" w:cs="Times New Roman"/>
          <w:b/>
          <w:sz w:val="28"/>
          <w:szCs w:val="28"/>
        </w:rPr>
        <w:t>регулирования на ранее возникшие отношения:</w:t>
      </w: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9"/>
        <w:gridCol w:w="2041"/>
        <w:gridCol w:w="4252"/>
      </w:tblGrid>
      <w:tr w:rsidR="009572D9" w:rsidRPr="009572D9"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11.1. Предполагаемая дата вступления в силу проекта акта: на следующий день после дня официального опубликования.</w:t>
            </w:r>
          </w:p>
        </w:tc>
      </w:tr>
      <w:tr w:rsidR="009572D9" w:rsidRPr="009572D9"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2D9">
              <w:rPr>
                <w:rFonts w:eastAsia="Calibri"/>
              </w:rPr>
              <w:t>11.2. Необходимость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</w:t>
            </w:r>
            <w:r w:rsidRPr="009572D9">
              <w:rPr>
                <w:rFonts w:eastAsia="Calibri"/>
                <w:u w:val="single"/>
              </w:rPr>
              <w:t>нет</w:t>
            </w:r>
            <w:r w:rsidRPr="009572D9">
              <w:rPr>
                <w:rFonts w:eastAsia="Calibri"/>
              </w:rPr>
              <w:t>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572D9">
              <w:rPr>
                <w:rFonts w:eastAsia="Calibri"/>
              </w:rPr>
              <w:t>есть</w:t>
            </w:r>
            <w:proofErr w:type="gramEnd"/>
            <w:r w:rsidRPr="009572D9">
              <w:rPr>
                <w:rFonts w:eastAsia="Calibri"/>
              </w:rPr>
              <w:t>/нет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11.3. Срок (если есть необходимость)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(дней с момента принятия проекта но</w:t>
            </w:r>
            <w:r w:rsidRPr="009572D9">
              <w:rPr>
                <w:rFonts w:eastAsia="Calibri"/>
              </w:rPr>
              <w:t>р</w:t>
            </w:r>
            <w:r w:rsidRPr="009572D9">
              <w:rPr>
                <w:rFonts w:eastAsia="Calibri"/>
              </w:rPr>
              <w:t>мативного правового акта)</w:t>
            </w:r>
          </w:p>
        </w:tc>
      </w:tr>
      <w:tr w:rsidR="009572D9" w:rsidRPr="009572D9"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установления переходного периода (или) отсрочки введения предлагаемого регулир</w:t>
            </w:r>
            <w:r w:rsidRPr="009572D9">
              <w:rPr>
                <w:rFonts w:eastAsia="Calibri"/>
              </w:rPr>
              <w:t>о</w:t>
            </w:r>
            <w:r w:rsidRPr="009572D9">
              <w:rPr>
                <w:rFonts w:eastAsia="Calibri"/>
              </w:rPr>
              <w:t>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72D9" w:rsidRPr="009572D9"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2D9">
              <w:rPr>
                <w:rFonts w:eastAsia="Calibri"/>
              </w:rPr>
              <w:t>11.4. Необходимость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</w:t>
            </w:r>
            <w:r w:rsidRPr="009572D9">
              <w:rPr>
                <w:rFonts w:eastAsia="Calibri"/>
                <w:u w:val="single"/>
              </w:rPr>
              <w:t>нет</w:t>
            </w:r>
            <w:r w:rsidRPr="009572D9">
              <w:rPr>
                <w:rFonts w:eastAsia="Calibri"/>
              </w:rPr>
              <w:t>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572D9">
              <w:rPr>
                <w:rFonts w:eastAsia="Calibri"/>
              </w:rPr>
              <w:t>есть</w:t>
            </w:r>
            <w:proofErr w:type="gramEnd"/>
            <w:r w:rsidRPr="009572D9">
              <w:rPr>
                <w:rFonts w:eastAsia="Calibri"/>
              </w:rPr>
              <w:t>/нет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72D9" w:rsidRPr="009572D9"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распространения предлагаемого регулир</w:t>
            </w:r>
            <w:r w:rsidRPr="009572D9">
              <w:rPr>
                <w:rFonts w:eastAsia="Calibri"/>
              </w:rPr>
              <w:t>о</w:t>
            </w:r>
            <w:r w:rsidRPr="009572D9">
              <w:rPr>
                <w:rFonts w:eastAsia="Calibri"/>
              </w:rPr>
              <w:t>вания на ранее возникшие отношения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11.5. Срок (если есть необходимость)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(дней с момента принятия проекта но</w:t>
            </w:r>
            <w:r w:rsidRPr="009572D9">
              <w:rPr>
                <w:rFonts w:eastAsia="Calibri"/>
              </w:rPr>
              <w:t>р</w:t>
            </w:r>
            <w:r w:rsidRPr="009572D9">
              <w:rPr>
                <w:rFonts w:eastAsia="Calibri"/>
              </w:rPr>
              <w:t>мативного правового акта)</w:t>
            </w:r>
          </w:p>
        </w:tc>
      </w:tr>
      <w:tr w:rsidR="009572D9" w:rsidRPr="009572D9"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11.6. Обоснование необходимости установления переходного периода и (или) отсро</w:t>
            </w:r>
            <w:r w:rsidRPr="009572D9">
              <w:rPr>
                <w:rFonts w:eastAsia="Calibri"/>
              </w:rPr>
              <w:t>ч</w:t>
            </w:r>
            <w:r w:rsidRPr="009572D9">
              <w:rPr>
                <w:rFonts w:eastAsia="Calibri"/>
              </w:rPr>
              <w:t>ки вступления в силу проекта акта либо необходимости распространения предлага</w:t>
            </w:r>
            <w:r w:rsidRPr="009572D9">
              <w:rPr>
                <w:rFonts w:eastAsia="Calibri"/>
              </w:rPr>
              <w:t>е</w:t>
            </w:r>
            <w:r w:rsidRPr="009572D9">
              <w:rPr>
                <w:rFonts w:eastAsia="Calibri"/>
              </w:rPr>
              <w:t xml:space="preserve">мого регулирования на ранее возникшие отношения: нет. 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_______________________________________________________________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(место для текстового описания)</w:t>
            </w:r>
          </w:p>
        </w:tc>
      </w:tr>
    </w:tbl>
    <w:p w:rsidR="00C6328D" w:rsidRPr="009423BC" w:rsidRDefault="00C16946" w:rsidP="009423BC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C6328D">
        <w:rPr>
          <w:b/>
          <w:sz w:val="28"/>
          <w:szCs w:val="28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</w:t>
      </w:r>
      <w:r w:rsidR="00C6328D">
        <w:rPr>
          <w:b/>
          <w:sz w:val="28"/>
          <w:szCs w:val="28"/>
        </w:rPr>
        <w:t>приятия: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984"/>
        <w:gridCol w:w="1949"/>
      </w:tblGrid>
      <w:tr w:rsidR="00C16946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12.2. Сроки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12.3. Описание ожидаемого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12.4. Объем ф</w:t>
            </w:r>
            <w:r w:rsidRPr="00C16946">
              <w:t>и</w:t>
            </w:r>
            <w:r w:rsidRPr="00C16946">
              <w:t>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12.5. Источники финансирования</w:t>
            </w:r>
          </w:p>
        </w:tc>
      </w:tr>
      <w:tr w:rsidR="00AC5411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572D9" w:rsidP="00215EAD">
            <w:pPr>
              <w:autoSpaceDE w:val="0"/>
              <w:autoSpaceDN w:val="0"/>
              <w:adjustRightInd w:val="0"/>
              <w:jc w:val="both"/>
            </w:pPr>
            <w:r>
              <w:t>Принятие норм</w:t>
            </w:r>
            <w:r>
              <w:t>а</w:t>
            </w:r>
            <w:r>
              <w:t>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572D9" w:rsidP="00C16946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141FD1" w:rsidP="00C16946">
            <w:pPr>
              <w:autoSpaceDE w:val="0"/>
              <w:autoSpaceDN w:val="0"/>
              <w:adjustRightInd w:val="0"/>
              <w:jc w:val="both"/>
            </w:pPr>
            <w:r w:rsidRPr="00141FD1">
              <w:t>Стимулиров</w:t>
            </w:r>
            <w:r w:rsidRPr="00141FD1">
              <w:t>а</w:t>
            </w:r>
            <w:r w:rsidRPr="00141FD1">
              <w:t>ние развития малого и сре</w:t>
            </w:r>
            <w:r w:rsidRPr="00141FD1">
              <w:t>д</w:t>
            </w:r>
            <w:r w:rsidRPr="00141FD1">
              <w:t>него предпр</w:t>
            </w:r>
            <w:r w:rsidRPr="00141FD1">
              <w:t>и</w:t>
            </w:r>
            <w:r w:rsidRPr="00141FD1">
              <w:t>нимательства на территории Тейковского муниципал</w:t>
            </w:r>
            <w:r w:rsidRPr="00141FD1">
              <w:t>ь</w:t>
            </w:r>
            <w:r w:rsidRPr="00141FD1">
              <w:t>ного района за счет использ</w:t>
            </w:r>
            <w:r w:rsidRPr="00141FD1">
              <w:t>о</w:t>
            </w:r>
            <w:r w:rsidRPr="00141FD1">
              <w:t>вание имущ</w:t>
            </w:r>
            <w:r w:rsidRPr="00141FD1">
              <w:t>е</w:t>
            </w:r>
            <w:r w:rsidRPr="00141FD1">
              <w:t>ственного п</w:t>
            </w:r>
            <w:r w:rsidRPr="00141FD1">
              <w:t>о</w:t>
            </w:r>
            <w:r w:rsidRPr="00141FD1">
              <w:t>тенциала Те</w:t>
            </w:r>
            <w:r w:rsidRPr="00141FD1">
              <w:t>й</w:t>
            </w:r>
            <w:r w:rsidRPr="00141FD1">
              <w:t>ковского м</w:t>
            </w:r>
            <w:r w:rsidRPr="00141FD1">
              <w:t>у</w:t>
            </w:r>
            <w:r w:rsidRPr="00141FD1">
              <w:lastRenderedPageBreak/>
              <w:t>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215EAD" w:rsidP="00C169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требует</w:t>
            </w:r>
            <w:r w:rsidR="00AC5411"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215EAD" w:rsidP="00C1694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423EE" w:rsidRPr="00C16946" w:rsidTr="007166D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lastRenderedPageBreak/>
              <w:t>12.6. Общий объем затрат на необходимые для достижения заявленных целей регулиров</w:t>
            </w:r>
            <w:r w:rsidRPr="00C16946">
              <w:t>а</w:t>
            </w:r>
            <w:r w:rsidRPr="00C16946">
              <w:t>ния организационно-технические, методологические, информационные и иные меропри</w:t>
            </w:r>
            <w:r w:rsidRPr="00C16946">
              <w:t>я</w:t>
            </w:r>
            <w:r w:rsidRPr="00C16946">
              <w:t>тия:</w:t>
            </w:r>
          </w:p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___нет</w:t>
            </w:r>
            <w:r w:rsidRPr="00C16946">
              <w:t>___ млн. руб.</w:t>
            </w:r>
          </w:p>
        </w:tc>
      </w:tr>
    </w:tbl>
    <w:p w:rsidR="0001325E" w:rsidRPr="009423BC" w:rsidRDefault="001705D8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13. Индикативные показатели, программы мониторинга и иные способы (методы) оценк</w:t>
      </w:r>
      <w:r w:rsidR="0001325E" w:rsidRPr="00C6328D">
        <w:rPr>
          <w:rFonts w:ascii="Times New Roman" w:hAnsi="Times New Roman" w:cs="Times New Roman"/>
          <w:b/>
          <w:sz w:val="28"/>
          <w:szCs w:val="28"/>
        </w:rPr>
        <w:t>и достижения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1325E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01325E">
            <w:pPr>
              <w:autoSpaceDE w:val="0"/>
              <w:autoSpaceDN w:val="0"/>
              <w:adjustRightInd w:val="0"/>
              <w:jc w:val="both"/>
            </w:pPr>
            <w:r w:rsidRPr="00D112A3">
              <w:t>13.1. Цели предлаг</w:t>
            </w:r>
            <w:r w:rsidRPr="00D112A3">
              <w:t>а</w:t>
            </w:r>
            <w:r w:rsidRPr="00D112A3">
              <w:t xml:space="preserve">емого регулирования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13.2. Индикативные 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13.3. Единицы изм</w:t>
            </w:r>
            <w:r w:rsidRPr="00D112A3">
              <w:t>е</w:t>
            </w:r>
            <w:r w:rsidRPr="00D112A3"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13.4. Способы расч</w:t>
            </w:r>
            <w:r w:rsidRPr="00D112A3">
              <w:t>е</w:t>
            </w:r>
            <w:r w:rsidRPr="00D112A3">
              <w:t>та индикативных п</w:t>
            </w:r>
            <w:r w:rsidRPr="00D112A3">
              <w:t>о</w:t>
            </w:r>
            <w:r w:rsidRPr="00D112A3">
              <w:t>казателей</w:t>
            </w:r>
          </w:p>
        </w:tc>
      </w:tr>
      <w:tr w:rsidR="00DF457F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141FD1" w:rsidP="0001325E">
            <w:pPr>
              <w:autoSpaceDE w:val="0"/>
              <w:autoSpaceDN w:val="0"/>
              <w:adjustRightInd w:val="0"/>
              <w:jc w:val="both"/>
            </w:pPr>
            <w:r w:rsidRPr="00141FD1">
              <w:t>Стимулирование ра</w:t>
            </w:r>
            <w:r w:rsidRPr="00141FD1">
              <w:t>з</w:t>
            </w:r>
            <w:r w:rsidRPr="00141FD1">
              <w:t>вития малого и сре</w:t>
            </w:r>
            <w:r w:rsidRPr="00141FD1">
              <w:t>д</w:t>
            </w:r>
            <w:r w:rsidRPr="00141FD1">
              <w:t>него предприним</w:t>
            </w:r>
            <w:r w:rsidRPr="00141FD1">
              <w:t>а</w:t>
            </w:r>
            <w:r w:rsidRPr="00141FD1">
              <w:t>тельства на террит</w:t>
            </w:r>
            <w:r w:rsidRPr="00141FD1">
              <w:t>о</w:t>
            </w:r>
            <w:r w:rsidRPr="00141FD1">
              <w:t>рии Тейковского м</w:t>
            </w:r>
            <w:r w:rsidRPr="00141FD1">
              <w:t>у</w:t>
            </w:r>
            <w:r w:rsidRPr="00141FD1">
              <w:t>ниципального района за счет использов</w:t>
            </w:r>
            <w:r w:rsidRPr="00141FD1">
              <w:t>а</w:t>
            </w:r>
            <w:r w:rsidRPr="00141FD1">
              <w:t>ние имущественного потенциала Тейко</w:t>
            </w:r>
            <w:r w:rsidRPr="00141FD1">
              <w:t>в</w:t>
            </w:r>
            <w:r w:rsidRPr="00141FD1">
              <w:t>ского муниципальн</w:t>
            </w:r>
            <w:r w:rsidRPr="00141FD1">
              <w:t>о</w:t>
            </w:r>
            <w:r w:rsidRPr="00141FD1">
              <w:t>го района.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634BDC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634BDC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13.5. Информация о программах мониторинга и иных способах (методах) оценки достиж</w:t>
            </w:r>
            <w:r w:rsidRPr="00D112A3">
              <w:t>е</w:t>
            </w:r>
            <w:r w:rsidRPr="00D112A3">
              <w:t xml:space="preserve">ния </w:t>
            </w:r>
            <w:r>
              <w:t>заявленных целей регулирования: отсутствует.</w:t>
            </w:r>
          </w:p>
        </w:tc>
      </w:tr>
      <w:tr w:rsidR="007423EE" w:rsidRPr="00D112A3" w:rsidTr="0014658E"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13.6. Оценка затрат на осуществление мониторинга (в среднем в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</w:pPr>
            <w:r>
              <w:t>__</w:t>
            </w:r>
            <w:r w:rsidRPr="0014658E">
              <w:rPr>
                <w:u w:val="single"/>
              </w:rPr>
              <w:t>нет_</w:t>
            </w:r>
            <w:r w:rsidRPr="00D112A3">
              <w:t xml:space="preserve"> млн. руб.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13.7. Описание источников информации для расчета показателей (индикаторов):</w:t>
            </w:r>
            <w:r>
              <w:t xml:space="preserve"> </w:t>
            </w:r>
            <w:proofErr w:type="spellStart"/>
            <w:r>
              <w:t>отсутсв</w:t>
            </w:r>
            <w:r>
              <w:t>у</w:t>
            </w:r>
            <w:r>
              <w:t>ет</w:t>
            </w:r>
            <w:proofErr w:type="spellEnd"/>
            <w:r>
              <w:t>.</w:t>
            </w:r>
          </w:p>
        </w:tc>
      </w:tr>
    </w:tbl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EAD" w:rsidRDefault="0014658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оценки регулирующего воздействия проекта акта размещена на официальном сайте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по адресу</w:t>
      </w:r>
      <w:r w:rsidR="00215E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41FD1" w:rsidRPr="00A717E3">
          <w:rPr>
            <w:rStyle w:val="a3"/>
            <w:rFonts w:ascii="Times New Roman" w:hAnsi="Times New Roman"/>
            <w:sz w:val="28"/>
            <w:szCs w:val="28"/>
          </w:rPr>
          <w:t>http://xn----8sbeludd2aebdvs.xn--p1ai/o-vnesenii-izmeneniy-v-postanovlenie-administratcii-teykovskogo-munitcipal-nogo-rayona-ot-22-11-2013g-620-ob-utverzhdenii-munitcipal-noy-programmy-e-konomicheskoe-razvitie-teykovskogo-munitcipal-nogo-rayona-v-deystvuyushcey-redaktcii.html</w:t>
        </w:r>
      </w:hyperlink>
      <w:r w:rsidR="00141FD1" w:rsidRPr="00141FD1">
        <w:rPr>
          <w:rFonts w:ascii="Times New Roman" w:hAnsi="Times New Roman" w:cs="Times New Roman"/>
          <w:sz w:val="28"/>
          <w:szCs w:val="28"/>
        </w:rPr>
        <w:t>.</w:t>
      </w:r>
    </w:p>
    <w:p w:rsidR="005F60FF" w:rsidRDefault="00634BDC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BDC">
        <w:rPr>
          <w:rFonts w:ascii="Times New Roman" w:hAnsi="Times New Roman" w:cs="Times New Roman"/>
          <w:sz w:val="28"/>
          <w:szCs w:val="28"/>
        </w:rPr>
        <w:t>В  ходе  подготовки  настоящего  заключения  регулирующим  орга</w:t>
      </w:r>
      <w:r>
        <w:rPr>
          <w:rFonts w:ascii="Times New Roman" w:hAnsi="Times New Roman" w:cs="Times New Roman"/>
          <w:sz w:val="28"/>
          <w:szCs w:val="28"/>
        </w:rPr>
        <w:t xml:space="preserve">ном были </w:t>
      </w:r>
      <w:r w:rsidRPr="00634BDC">
        <w:rPr>
          <w:rFonts w:ascii="Times New Roman" w:hAnsi="Times New Roman" w:cs="Times New Roman"/>
          <w:sz w:val="28"/>
          <w:szCs w:val="28"/>
        </w:rPr>
        <w:t>проведены публичные консультации в сроки с</w:t>
      </w:r>
      <w:bookmarkStart w:id="4" w:name="P36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FD1">
        <w:rPr>
          <w:rFonts w:ascii="Times New Roman" w:hAnsi="Times New Roman" w:cs="Times New Roman"/>
          <w:b/>
          <w:sz w:val="28"/>
          <w:szCs w:val="28"/>
        </w:rPr>
        <w:t>"15" июл</w:t>
      </w:r>
      <w:r w:rsidR="00215EAD">
        <w:rPr>
          <w:rFonts w:ascii="Times New Roman" w:hAnsi="Times New Roman" w:cs="Times New Roman"/>
          <w:b/>
          <w:sz w:val="28"/>
          <w:szCs w:val="28"/>
        </w:rPr>
        <w:t>я 2019</w:t>
      </w:r>
      <w:r w:rsidR="00B513BB"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41FD1">
        <w:rPr>
          <w:rFonts w:ascii="Times New Roman" w:hAnsi="Times New Roman" w:cs="Times New Roman"/>
          <w:b/>
          <w:sz w:val="28"/>
          <w:szCs w:val="28"/>
        </w:rPr>
        <w:t>"12</w:t>
      </w:r>
      <w:r w:rsidR="00215EAD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141FD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15EA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13BB"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0FF" w:rsidRDefault="005F60FF" w:rsidP="000D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proofErr w:type="gramStart"/>
      <w:r w:rsidR="000D05C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0D05C6" w:rsidRPr="009D6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1FD1" w:rsidRPr="00141FD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141FD1" w:rsidRPr="00141FD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«О вн</w:t>
      </w:r>
      <w:r w:rsidR="00141FD1" w:rsidRPr="00141FD1">
        <w:rPr>
          <w:rFonts w:ascii="Times New Roman" w:hAnsi="Times New Roman" w:cs="Times New Roman"/>
          <w:sz w:val="28"/>
          <w:szCs w:val="28"/>
        </w:rPr>
        <w:t>е</w:t>
      </w:r>
      <w:r w:rsidR="00141FD1" w:rsidRPr="00141FD1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Тейковского муниципал</w:t>
      </w:r>
      <w:r w:rsidR="00141FD1" w:rsidRPr="00141FD1">
        <w:rPr>
          <w:rFonts w:ascii="Times New Roman" w:hAnsi="Times New Roman" w:cs="Times New Roman"/>
          <w:sz w:val="28"/>
          <w:szCs w:val="28"/>
        </w:rPr>
        <w:t>ь</w:t>
      </w:r>
      <w:r w:rsidR="00141FD1" w:rsidRPr="00141FD1">
        <w:rPr>
          <w:rFonts w:ascii="Times New Roman" w:hAnsi="Times New Roman" w:cs="Times New Roman"/>
          <w:sz w:val="28"/>
          <w:szCs w:val="28"/>
        </w:rPr>
        <w:t>ного района от 22.11.2013г. № 620 «Об утверждении муниципальной пр</w:t>
      </w:r>
      <w:r w:rsidR="00141FD1" w:rsidRPr="00141FD1">
        <w:rPr>
          <w:rFonts w:ascii="Times New Roman" w:hAnsi="Times New Roman" w:cs="Times New Roman"/>
          <w:sz w:val="28"/>
          <w:szCs w:val="28"/>
        </w:rPr>
        <w:t>о</w:t>
      </w:r>
      <w:r w:rsidR="00141FD1" w:rsidRPr="00141FD1">
        <w:rPr>
          <w:rFonts w:ascii="Times New Roman" w:hAnsi="Times New Roman" w:cs="Times New Roman"/>
          <w:sz w:val="28"/>
          <w:szCs w:val="28"/>
        </w:rPr>
        <w:t>граммы «Экономическое развитие Тейковского муниципального района»»</w:t>
      </w:r>
      <w:r w:rsidR="000A33BB">
        <w:rPr>
          <w:rFonts w:ascii="Times New Roman" w:hAnsi="Times New Roman" w:cs="Times New Roman"/>
          <w:sz w:val="28"/>
          <w:szCs w:val="28"/>
        </w:rPr>
        <w:t xml:space="preserve"> </w:t>
      </w:r>
      <w:r w:rsidR="000D05C6">
        <w:rPr>
          <w:rFonts w:ascii="Times New Roman" w:hAnsi="Times New Roman" w:cs="Times New Roman"/>
          <w:sz w:val="28"/>
          <w:szCs w:val="28"/>
        </w:rPr>
        <w:t>сделаны сл</w:t>
      </w:r>
      <w:r w:rsidR="000D05C6">
        <w:rPr>
          <w:rFonts w:ascii="Times New Roman" w:hAnsi="Times New Roman" w:cs="Times New Roman"/>
          <w:sz w:val="28"/>
          <w:szCs w:val="28"/>
        </w:rPr>
        <w:t>е</w:t>
      </w:r>
      <w:r w:rsidR="000D05C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решения проблемы предложенным способом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является достаточным.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которые вводят избыточные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министративные и иные ограничения и обязанности для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предпринимательской, инвестиционной и (или) иной деятельности или способствующих их введению, а также положения, способств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возникновению необоснованных расходов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принимательской, инвестиционной и (или) иной деятельности</w:t>
      </w:r>
      <w:r w:rsidR="00AB4AA3">
        <w:rPr>
          <w:rFonts w:ascii="Times New Roman" w:hAnsi="Times New Roman" w:cs="Times New Roman"/>
          <w:sz w:val="28"/>
          <w:szCs w:val="28"/>
        </w:rPr>
        <w:t xml:space="preserve"> и бюджета Тейковского муниципального района.</w:t>
      </w:r>
    </w:p>
    <w:p w:rsidR="00AB4AA3" w:rsidRDefault="00AB4AA3" w:rsidP="000A33BB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41FD1" w:rsidRPr="00141FD1">
        <w:rPr>
          <w:rFonts w:ascii="Times New Roman" w:hAnsi="Times New Roman" w:cs="Times New Roman"/>
          <w:sz w:val="28"/>
          <w:szCs w:val="28"/>
        </w:rPr>
        <w:t>постановления администрации Тейковского муниципального района «О внесении изменений в постановление администрации Те</w:t>
      </w:r>
      <w:r w:rsidR="00141FD1" w:rsidRPr="00141FD1">
        <w:rPr>
          <w:rFonts w:ascii="Times New Roman" w:hAnsi="Times New Roman" w:cs="Times New Roman"/>
          <w:sz w:val="28"/>
          <w:szCs w:val="28"/>
        </w:rPr>
        <w:t>й</w:t>
      </w:r>
      <w:r w:rsidR="00141FD1" w:rsidRPr="00141FD1">
        <w:rPr>
          <w:rFonts w:ascii="Times New Roman" w:hAnsi="Times New Roman" w:cs="Times New Roman"/>
          <w:sz w:val="28"/>
          <w:szCs w:val="28"/>
        </w:rPr>
        <w:t>ковского муниципального района от 22.11.2013г. № 620 «Об утвержд</w:t>
      </w:r>
      <w:r w:rsidR="00141FD1" w:rsidRPr="00141FD1">
        <w:rPr>
          <w:rFonts w:ascii="Times New Roman" w:hAnsi="Times New Roman" w:cs="Times New Roman"/>
          <w:sz w:val="28"/>
          <w:szCs w:val="28"/>
        </w:rPr>
        <w:t>е</w:t>
      </w:r>
      <w:r w:rsidR="00141FD1" w:rsidRPr="00141FD1">
        <w:rPr>
          <w:rFonts w:ascii="Times New Roman" w:hAnsi="Times New Roman" w:cs="Times New Roman"/>
          <w:sz w:val="28"/>
          <w:szCs w:val="28"/>
        </w:rPr>
        <w:t>нии муниципальной программы «Экономическое развитие Тейковского муниципального района»» позволит реализовать субъектам малого и среднего предпринимательства</w:t>
      </w:r>
      <w:r w:rsidR="00141FD1">
        <w:rPr>
          <w:rFonts w:ascii="Times New Roman" w:hAnsi="Times New Roman" w:cs="Times New Roman"/>
          <w:sz w:val="28"/>
          <w:szCs w:val="28"/>
        </w:rPr>
        <w:t xml:space="preserve"> свои законные права и интересы</w:t>
      </w:r>
      <w:r w:rsidR="000A33BB">
        <w:rPr>
          <w:rFonts w:ascii="Times New Roman" w:hAnsi="Times New Roman" w:cs="Times New Roman"/>
          <w:sz w:val="28"/>
          <w:szCs w:val="28"/>
        </w:rPr>
        <w:t>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о проведении публичных консультаций.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1FD1" w:rsidRPr="00141FD1" w:rsidRDefault="00141FD1" w:rsidP="00141FD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141FD1" w:rsidRPr="00141FD1" w:rsidRDefault="00141FD1" w:rsidP="00141FD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D1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района, </w:t>
      </w:r>
    </w:p>
    <w:p w:rsidR="00141FD1" w:rsidRPr="00141FD1" w:rsidRDefault="00141FD1" w:rsidP="00141FD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D1">
        <w:rPr>
          <w:rFonts w:ascii="Times New Roman" w:hAnsi="Times New Roman" w:cs="Times New Roman"/>
          <w:b/>
          <w:sz w:val="28"/>
          <w:szCs w:val="28"/>
        </w:rPr>
        <w:t>начальник отдела экономического развития</w:t>
      </w:r>
    </w:p>
    <w:p w:rsidR="00141FD1" w:rsidRPr="00141FD1" w:rsidRDefault="00141FD1" w:rsidP="00141FD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D1">
        <w:rPr>
          <w:rFonts w:ascii="Times New Roman" w:hAnsi="Times New Roman" w:cs="Times New Roman"/>
          <w:b/>
          <w:sz w:val="28"/>
          <w:szCs w:val="28"/>
        </w:rPr>
        <w:t xml:space="preserve">торговли и имущественных отношений                                      </w:t>
      </w:r>
      <w:proofErr w:type="spellStart"/>
      <w:r w:rsidRPr="00141FD1">
        <w:rPr>
          <w:rFonts w:ascii="Times New Roman" w:hAnsi="Times New Roman" w:cs="Times New Roman"/>
          <w:b/>
          <w:sz w:val="28"/>
          <w:szCs w:val="28"/>
        </w:rPr>
        <w:t>О.В.Серова</w:t>
      </w:r>
      <w:proofErr w:type="spellEnd"/>
    </w:p>
    <w:p w:rsidR="009423BC" w:rsidRDefault="009423BC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C6" w:rsidRPr="005E0549" w:rsidRDefault="005E0549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внедрению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оценки регулирующего воздействия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района,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3BB" w:rsidRDefault="00E674FA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B513BB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района,</w:t>
      </w:r>
    </w:p>
    <w:p w:rsidR="00B513BB" w:rsidRPr="00EE75BD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Е.М.Касаткина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13BB" w:rsidRPr="00EE75BD" w:rsidSect="00141FD1">
      <w:pgSz w:w="11905" w:h="16838"/>
      <w:pgMar w:top="426" w:right="850" w:bottom="56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D4" w:rsidRDefault="001B43D4" w:rsidP="00C06FA4">
      <w:r>
        <w:separator/>
      </w:r>
    </w:p>
  </w:endnote>
  <w:endnote w:type="continuationSeparator" w:id="0">
    <w:p w:rsidR="001B43D4" w:rsidRDefault="001B43D4" w:rsidP="00C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D4" w:rsidRDefault="001B43D4" w:rsidP="00C06FA4">
      <w:r>
        <w:separator/>
      </w:r>
    </w:p>
  </w:footnote>
  <w:footnote w:type="continuationSeparator" w:id="0">
    <w:p w:rsidR="001B43D4" w:rsidRDefault="001B43D4" w:rsidP="00C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DEF"/>
    <w:multiLevelType w:val="hybridMultilevel"/>
    <w:tmpl w:val="F9EEA1EA"/>
    <w:lvl w:ilvl="0" w:tplc="2F4E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611B0"/>
    <w:multiLevelType w:val="multilevel"/>
    <w:tmpl w:val="9F924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E"/>
    <w:rsid w:val="0001325E"/>
    <w:rsid w:val="000210FD"/>
    <w:rsid w:val="00024EEE"/>
    <w:rsid w:val="00053056"/>
    <w:rsid w:val="000734CF"/>
    <w:rsid w:val="0008491D"/>
    <w:rsid w:val="000935FB"/>
    <w:rsid w:val="000A33BB"/>
    <w:rsid w:val="000A370D"/>
    <w:rsid w:val="000B38C9"/>
    <w:rsid w:val="000D05C6"/>
    <w:rsid w:val="000E16CC"/>
    <w:rsid w:val="000F131E"/>
    <w:rsid w:val="00131944"/>
    <w:rsid w:val="00141FD1"/>
    <w:rsid w:val="0014658E"/>
    <w:rsid w:val="001518D7"/>
    <w:rsid w:val="001579A6"/>
    <w:rsid w:val="0016782C"/>
    <w:rsid w:val="001705D8"/>
    <w:rsid w:val="00193DF9"/>
    <w:rsid w:val="001A67EA"/>
    <w:rsid w:val="001A7F90"/>
    <w:rsid w:val="001B43D4"/>
    <w:rsid w:val="001C6D3B"/>
    <w:rsid w:val="001E59D9"/>
    <w:rsid w:val="00200232"/>
    <w:rsid w:val="00204F95"/>
    <w:rsid w:val="002134FA"/>
    <w:rsid w:val="00215EAD"/>
    <w:rsid w:val="00222C2E"/>
    <w:rsid w:val="0024567F"/>
    <w:rsid w:val="002559A7"/>
    <w:rsid w:val="00261F21"/>
    <w:rsid w:val="00262291"/>
    <w:rsid w:val="00266185"/>
    <w:rsid w:val="00267E11"/>
    <w:rsid w:val="0027452E"/>
    <w:rsid w:val="00290BF0"/>
    <w:rsid w:val="002A6F25"/>
    <w:rsid w:val="002A7227"/>
    <w:rsid w:val="002B05FF"/>
    <w:rsid w:val="002D41EF"/>
    <w:rsid w:val="002E3439"/>
    <w:rsid w:val="002E643B"/>
    <w:rsid w:val="002F17A6"/>
    <w:rsid w:val="002F4630"/>
    <w:rsid w:val="003243A4"/>
    <w:rsid w:val="003405B2"/>
    <w:rsid w:val="00374D0E"/>
    <w:rsid w:val="003A40F1"/>
    <w:rsid w:val="003B350C"/>
    <w:rsid w:val="003B5967"/>
    <w:rsid w:val="003C5427"/>
    <w:rsid w:val="003E223D"/>
    <w:rsid w:val="003E238E"/>
    <w:rsid w:val="003E3794"/>
    <w:rsid w:val="0040582A"/>
    <w:rsid w:val="0043314F"/>
    <w:rsid w:val="00442601"/>
    <w:rsid w:val="00445F30"/>
    <w:rsid w:val="004505F6"/>
    <w:rsid w:val="00454B2D"/>
    <w:rsid w:val="004572F2"/>
    <w:rsid w:val="004721E3"/>
    <w:rsid w:val="00482643"/>
    <w:rsid w:val="00491BC8"/>
    <w:rsid w:val="004D461A"/>
    <w:rsid w:val="004E6645"/>
    <w:rsid w:val="00531673"/>
    <w:rsid w:val="005504FF"/>
    <w:rsid w:val="00551FC1"/>
    <w:rsid w:val="00562B6B"/>
    <w:rsid w:val="005637E8"/>
    <w:rsid w:val="00567F5E"/>
    <w:rsid w:val="00586211"/>
    <w:rsid w:val="005959D6"/>
    <w:rsid w:val="005C5AA8"/>
    <w:rsid w:val="005D2D25"/>
    <w:rsid w:val="005E0549"/>
    <w:rsid w:val="005E4D45"/>
    <w:rsid w:val="005F029B"/>
    <w:rsid w:val="005F60FF"/>
    <w:rsid w:val="00601CB2"/>
    <w:rsid w:val="00602705"/>
    <w:rsid w:val="006154FF"/>
    <w:rsid w:val="00622637"/>
    <w:rsid w:val="00624FD7"/>
    <w:rsid w:val="006264F5"/>
    <w:rsid w:val="00634BDC"/>
    <w:rsid w:val="00696AA8"/>
    <w:rsid w:val="006A58FF"/>
    <w:rsid w:val="006C0FE8"/>
    <w:rsid w:val="007028D6"/>
    <w:rsid w:val="00713006"/>
    <w:rsid w:val="007166D5"/>
    <w:rsid w:val="0071783D"/>
    <w:rsid w:val="0072586A"/>
    <w:rsid w:val="00726C93"/>
    <w:rsid w:val="00731859"/>
    <w:rsid w:val="007407D4"/>
    <w:rsid w:val="007423EE"/>
    <w:rsid w:val="00750494"/>
    <w:rsid w:val="0075422A"/>
    <w:rsid w:val="00763DFD"/>
    <w:rsid w:val="00772F86"/>
    <w:rsid w:val="007738AC"/>
    <w:rsid w:val="00784B12"/>
    <w:rsid w:val="00785740"/>
    <w:rsid w:val="0078757A"/>
    <w:rsid w:val="007922C9"/>
    <w:rsid w:val="007B291A"/>
    <w:rsid w:val="007B49AD"/>
    <w:rsid w:val="007B52BB"/>
    <w:rsid w:val="007D047A"/>
    <w:rsid w:val="007D7F6E"/>
    <w:rsid w:val="007E1095"/>
    <w:rsid w:val="00815427"/>
    <w:rsid w:val="00842D64"/>
    <w:rsid w:val="008555DB"/>
    <w:rsid w:val="008642EE"/>
    <w:rsid w:val="008B09EE"/>
    <w:rsid w:val="008C36B3"/>
    <w:rsid w:val="008C4487"/>
    <w:rsid w:val="008E5069"/>
    <w:rsid w:val="008E6AD6"/>
    <w:rsid w:val="008F51DC"/>
    <w:rsid w:val="009066C1"/>
    <w:rsid w:val="009109E8"/>
    <w:rsid w:val="0092563C"/>
    <w:rsid w:val="00926DF7"/>
    <w:rsid w:val="00930112"/>
    <w:rsid w:val="00936BDF"/>
    <w:rsid w:val="009423BC"/>
    <w:rsid w:val="00952343"/>
    <w:rsid w:val="009572D9"/>
    <w:rsid w:val="0096081E"/>
    <w:rsid w:val="00970DC9"/>
    <w:rsid w:val="00980BC9"/>
    <w:rsid w:val="00981AFB"/>
    <w:rsid w:val="009B0599"/>
    <w:rsid w:val="009C203E"/>
    <w:rsid w:val="009D06ED"/>
    <w:rsid w:val="009D6450"/>
    <w:rsid w:val="009E66F8"/>
    <w:rsid w:val="009F0ADA"/>
    <w:rsid w:val="00A02080"/>
    <w:rsid w:val="00A155D4"/>
    <w:rsid w:val="00A23269"/>
    <w:rsid w:val="00A31824"/>
    <w:rsid w:val="00A42D8E"/>
    <w:rsid w:val="00A43598"/>
    <w:rsid w:val="00A44F36"/>
    <w:rsid w:val="00A50B52"/>
    <w:rsid w:val="00A55611"/>
    <w:rsid w:val="00A910DF"/>
    <w:rsid w:val="00A91E21"/>
    <w:rsid w:val="00A96E7A"/>
    <w:rsid w:val="00AB4AA3"/>
    <w:rsid w:val="00AC47EC"/>
    <w:rsid w:val="00AC5411"/>
    <w:rsid w:val="00AD0739"/>
    <w:rsid w:val="00AE5015"/>
    <w:rsid w:val="00AF169F"/>
    <w:rsid w:val="00B0078A"/>
    <w:rsid w:val="00B24439"/>
    <w:rsid w:val="00B35D92"/>
    <w:rsid w:val="00B513BB"/>
    <w:rsid w:val="00B51E27"/>
    <w:rsid w:val="00B65C7B"/>
    <w:rsid w:val="00BA52B7"/>
    <w:rsid w:val="00BA603F"/>
    <w:rsid w:val="00BA6B23"/>
    <w:rsid w:val="00BB3B9C"/>
    <w:rsid w:val="00BB5919"/>
    <w:rsid w:val="00BD0A03"/>
    <w:rsid w:val="00BD2548"/>
    <w:rsid w:val="00C06FA4"/>
    <w:rsid w:val="00C07C33"/>
    <w:rsid w:val="00C12E11"/>
    <w:rsid w:val="00C16946"/>
    <w:rsid w:val="00C22BF7"/>
    <w:rsid w:val="00C35E95"/>
    <w:rsid w:val="00C50544"/>
    <w:rsid w:val="00C54769"/>
    <w:rsid w:val="00C6328D"/>
    <w:rsid w:val="00C74C19"/>
    <w:rsid w:val="00C838B4"/>
    <w:rsid w:val="00C839C0"/>
    <w:rsid w:val="00CA2C82"/>
    <w:rsid w:val="00CD1E81"/>
    <w:rsid w:val="00CE5E95"/>
    <w:rsid w:val="00D1750C"/>
    <w:rsid w:val="00D31EC4"/>
    <w:rsid w:val="00D407E1"/>
    <w:rsid w:val="00D40984"/>
    <w:rsid w:val="00D66607"/>
    <w:rsid w:val="00D81A75"/>
    <w:rsid w:val="00D94018"/>
    <w:rsid w:val="00D962F3"/>
    <w:rsid w:val="00DA27CD"/>
    <w:rsid w:val="00DB6FC0"/>
    <w:rsid w:val="00DE1694"/>
    <w:rsid w:val="00DE4333"/>
    <w:rsid w:val="00DF457F"/>
    <w:rsid w:val="00DF6E49"/>
    <w:rsid w:val="00E000D3"/>
    <w:rsid w:val="00E075A4"/>
    <w:rsid w:val="00E211A6"/>
    <w:rsid w:val="00E30AC7"/>
    <w:rsid w:val="00E5210F"/>
    <w:rsid w:val="00E54F7D"/>
    <w:rsid w:val="00E614ED"/>
    <w:rsid w:val="00E674FA"/>
    <w:rsid w:val="00E70D69"/>
    <w:rsid w:val="00E853DA"/>
    <w:rsid w:val="00EA0834"/>
    <w:rsid w:val="00EB71E8"/>
    <w:rsid w:val="00EC2F64"/>
    <w:rsid w:val="00EC779D"/>
    <w:rsid w:val="00ED0DD3"/>
    <w:rsid w:val="00EE75BD"/>
    <w:rsid w:val="00F14D7A"/>
    <w:rsid w:val="00F33409"/>
    <w:rsid w:val="00F5679E"/>
    <w:rsid w:val="00F66633"/>
    <w:rsid w:val="00F66D60"/>
    <w:rsid w:val="00F85B0F"/>
    <w:rsid w:val="00FA41E4"/>
    <w:rsid w:val="00FA763F"/>
    <w:rsid w:val="00FB11CC"/>
    <w:rsid w:val="00FC4C38"/>
    <w:rsid w:val="00FD3503"/>
    <w:rsid w:val="00FD41BA"/>
    <w:rsid w:val="00FE50A1"/>
    <w:rsid w:val="00FF324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1F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1F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eludd2aebdvs.xn--p1ai/o-vnesenii-izmeneniy-v-postanovlenie-administratcii-teykovskogo-munitcipal-nogo-rayona-ot-22-11-2013g-620-ob-utverzhdenii-munitcipal-noy-programmy-e-konomicheskoe-razvitie-teykovskogo-munitcipal-nogo-rayona-v-deystvuyushcey-redaktc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ikovo.rai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9083-B0B4-4804-B565-F390CAA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kusakinav</dc:creator>
  <cp:lastModifiedBy>Андрей</cp:lastModifiedBy>
  <cp:revision>2</cp:revision>
  <cp:lastPrinted>2019-10-02T06:38:00Z</cp:lastPrinted>
  <dcterms:created xsi:type="dcterms:W3CDTF">2019-10-02T06:39:00Z</dcterms:created>
  <dcterms:modified xsi:type="dcterms:W3CDTF">2019-10-02T06:39:00Z</dcterms:modified>
</cp:coreProperties>
</file>